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B8" w:rsidRPr="007938E5" w:rsidRDefault="00F514B8" w:rsidP="007938E5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2015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年臺北市</w:t>
      </w:r>
      <w:r w:rsidR="00886C86" w:rsidRPr="007938E5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實踐國民中學</w:t>
      </w:r>
      <w:bookmarkStart w:id="0" w:name="_GoBack"/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「學習共同體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─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聆聽對話的學習」研討會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 xml:space="preserve"> </w:t>
      </w:r>
      <w:bookmarkEnd w:id="0"/>
    </w:p>
    <w:p w:rsidR="00F514B8" w:rsidRPr="007938E5" w:rsidRDefault="00F514B8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依據</w:t>
      </w:r>
    </w:p>
    <w:p w:rsidR="00D81A2A" w:rsidRPr="007938E5" w:rsidRDefault="00F514B8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年度十二年國民基本教育精進國中小學教學品質計畫</w:t>
      </w:r>
    </w:p>
    <w:p w:rsidR="00F514B8" w:rsidRPr="007938E5" w:rsidRDefault="00F514B8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臺北市中等學校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學年度「以學習者為中心─學習共同體及授業研究」實施計畫</w:t>
      </w:r>
    </w:p>
    <w:p w:rsidR="00F514B8" w:rsidRPr="007938E5" w:rsidRDefault="00F514B8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目的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透過公開授課研討，聚焦學生學習，促成以</w:t>
      </w:r>
      <w:r w:rsidR="00F514B8" w:rsidRPr="007938E5">
        <w:rPr>
          <w:rFonts w:ascii="Times New Roman" w:eastAsia="標楷體" w:hAnsi="Times New Roman"/>
          <w:color w:val="000000" w:themeColor="text1"/>
        </w:rPr>
        <w:t>學</w:t>
      </w:r>
      <w:r w:rsidRPr="007938E5">
        <w:rPr>
          <w:rFonts w:ascii="Times New Roman" w:eastAsia="標楷體" w:hAnsi="Times New Roman" w:hint="eastAsia"/>
          <w:color w:val="000000" w:themeColor="text1"/>
        </w:rPr>
        <w:t>習者為中心課程發展及</w:t>
      </w:r>
      <w:r w:rsidR="00F514B8" w:rsidRPr="007938E5">
        <w:rPr>
          <w:rFonts w:ascii="Times New Roman" w:eastAsia="標楷體" w:hAnsi="Times New Roman"/>
          <w:color w:val="000000" w:themeColor="text1"/>
        </w:rPr>
        <w:t>教學模式，提昇學習成效。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推展本市授業研究，促進</w:t>
      </w:r>
      <w:r w:rsidR="00F514B8" w:rsidRPr="007938E5">
        <w:rPr>
          <w:rFonts w:ascii="Times New Roman" w:eastAsia="標楷體" w:hAnsi="Times New Roman"/>
          <w:color w:val="000000" w:themeColor="text1"/>
        </w:rPr>
        <w:t>分享成長，</w:t>
      </w:r>
      <w:r w:rsidRPr="007938E5">
        <w:rPr>
          <w:rFonts w:ascii="Times New Roman" w:eastAsia="標楷體" w:hAnsi="Times New Roman" w:hint="eastAsia"/>
          <w:color w:val="000000" w:themeColor="text1"/>
        </w:rPr>
        <w:t>營造教師間與師生間互學共好氛圍，打造臺北市均優質教育。</w:t>
      </w:r>
    </w:p>
    <w:p w:rsidR="00B86CAE" w:rsidRPr="007938E5" w:rsidRDefault="00B86CAE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主辦單位：臺北市政府教育局</w:t>
      </w:r>
    </w:p>
    <w:p w:rsidR="00B86CAE" w:rsidRPr="007938E5" w:rsidRDefault="00B86CAE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承辦單位：臺北市立實踐國民中學</w:t>
      </w:r>
    </w:p>
    <w:p w:rsidR="00F514B8" w:rsidRPr="007938E5" w:rsidRDefault="00656446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研習內容</w:t>
      </w:r>
    </w:p>
    <w:p w:rsidR="00656446" w:rsidRPr="007938E5" w:rsidRDefault="00656446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一、辦理時間：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28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日（</w:t>
      </w:r>
      <w:r w:rsidR="003F0344" w:rsidRPr="007938E5">
        <w:rPr>
          <w:rFonts w:ascii="Times New Roman" w:eastAsia="標楷體" w:hAnsi="Times New Roman" w:cs="Times New Roman" w:hint="eastAsia"/>
          <w:color w:val="000000" w:themeColor="text1"/>
        </w:rPr>
        <w:t>週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一）上午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時至下午</w:t>
      </w:r>
      <w:r w:rsidR="00886C86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3E783A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時。</w:t>
      </w:r>
    </w:p>
    <w:p w:rsidR="00656446" w:rsidRPr="007938E5" w:rsidRDefault="00656446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二、辦理方式</w:t>
      </w:r>
      <w:r w:rsidR="00886C86" w:rsidRPr="007938E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臺北市立實踐國民中學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公開授課研討會暨專題講座。</w:t>
      </w:r>
    </w:p>
    <w:p w:rsidR="00B86CAE" w:rsidRPr="007938E5" w:rsidRDefault="00656446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三、參加對象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：本市公私立國中學校教師，每校至多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名；開放外縣市教師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50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名，總計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200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名，以報名先後次序錄取。</w:t>
      </w:r>
    </w:p>
    <w:p w:rsidR="00373E7C" w:rsidRPr="007938E5" w:rsidRDefault="00B86CAE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課程內容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1245"/>
        <w:gridCol w:w="1596"/>
        <w:gridCol w:w="2868"/>
        <w:gridCol w:w="1842"/>
      </w:tblGrid>
      <w:tr w:rsidR="007938E5" w:rsidRPr="007938E5" w:rsidTr="005365DD">
        <w:trPr>
          <w:jc w:val="center"/>
        </w:trPr>
        <w:tc>
          <w:tcPr>
            <w:tcW w:w="263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時間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內容</w:t>
            </w:r>
          </w:p>
        </w:tc>
        <w:tc>
          <w:tcPr>
            <w:tcW w:w="286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講座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教學者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諮詢者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時段</w:t>
            </w:r>
          </w:p>
        </w:tc>
        <w:tc>
          <w:tcPr>
            <w:tcW w:w="12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長度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5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09:00-09:30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報到</w:t>
            </w:r>
          </w:p>
        </w:tc>
        <w:tc>
          <w:tcPr>
            <w:tcW w:w="2868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施振裕</w:t>
            </w:r>
            <w:r w:rsidR="0032267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09:30-09:40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開幕式</w:t>
            </w:r>
          </w:p>
        </w:tc>
        <w:tc>
          <w:tcPr>
            <w:tcW w:w="2868" w:type="dxa"/>
            <w:tcBorders>
              <w:top w:val="single" w:sz="12" w:space="0" w:color="auto"/>
            </w:tcBorders>
            <w:vAlign w:val="center"/>
          </w:tcPr>
          <w:p w:rsidR="00886C86" w:rsidRPr="007938E5" w:rsidRDefault="00886C86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湯志民局長</w:t>
            </w:r>
          </w:p>
          <w:p w:rsidR="00334F7F" w:rsidRPr="007938E5" w:rsidRDefault="000F03C0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專案</w:t>
            </w:r>
            <w:r w:rsidR="00334F7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主持人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6642A7" w:rsidRPr="007938E5" w:rsidRDefault="00334F7F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09:4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:0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245" w:type="dxa"/>
            <w:vAlign w:val="center"/>
          </w:tcPr>
          <w:p w:rsidR="006642A7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59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觀課說明</w:t>
            </w:r>
          </w:p>
        </w:tc>
        <w:tc>
          <w:tcPr>
            <w:tcW w:w="2868" w:type="dxa"/>
            <w:vAlign w:val="center"/>
          </w:tcPr>
          <w:p w:rsidR="00886C86" w:rsidRPr="007938E5" w:rsidRDefault="006642A7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廖純英校長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  <w:p w:rsidR="00E650BC" w:rsidRPr="007938E5" w:rsidRDefault="00886C86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授課教師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6642A7" w:rsidRPr="007938E5" w:rsidRDefault="00E650BC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05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-10: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</w:tc>
        <w:tc>
          <w:tcPr>
            <w:tcW w:w="1245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移動場地</w:t>
            </w:r>
          </w:p>
        </w:tc>
        <w:tc>
          <w:tcPr>
            <w:tcW w:w="2868" w:type="dxa"/>
            <w:vAlign w:val="center"/>
          </w:tcPr>
          <w:p w:rsidR="006642A7" w:rsidRPr="007938E5" w:rsidRDefault="006642A7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謝惠蓉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vAlign w:val="center"/>
          </w:tcPr>
          <w:p w:rsidR="006642A7" w:rsidRPr="007938E5" w:rsidRDefault="006642A7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 w:val="restart"/>
            <w:vAlign w:val="center"/>
          </w:tcPr>
          <w:p w:rsidR="00886C86" w:rsidRPr="007938E5" w:rsidRDefault="00886C86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10:15-11:05</w:t>
            </w:r>
          </w:p>
        </w:tc>
        <w:tc>
          <w:tcPr>
            <w:tcW w:w="1245" w:type="dxa"/>
            <w:vMerge w:val="restart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李鳳凌老師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(906)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家政科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李怡慧老師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(808)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生活禮儀教室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地理科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陳亭潔老師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(912)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公民科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閻美瑜老師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(809)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實踐樓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809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林楓菁老師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(704)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仁愛樓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704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英語科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林以舷老師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(911)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G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英語科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余姿幸老師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(812)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812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H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葉仕斌老師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(901)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理化實驗室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C300F9" w:rsidRPr="007938E5" w:rsidRDefault="00C300F9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11:0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-11: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245" w:type="dxa"/>
            <w:vAlign w:val="center"/>
          </w:tcPr>
          <w:p w:rsidR="00C300F9" w:rsidRPr="007938E5" w:rsidRDefault="00E650BC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596" w:type="dxa"/>
            <w:vAlign w:val="center"/>
          </w:tcPr>
          <w:p w:rsidR="00C300F9" w:rsidRPr="007938E5" w:rsidRDefault="00C300F9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休息</w:t>
            </w:r>
          </w:p>
        </w:tc>
        <w:tc>
          <w:tcPr>
            <w:tcW w:w="2868" w:type="dxa"/>
            <w:vAlign w:val="center"/>
          </w:tcPr>
          <w:p w:rsidR="00C300F9" w:rsidRPr="007938E5" w:rsidRDefault="00C300F9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楊昊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韋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vAlign w:val="center"/>
          </w:tcPr>
          <w:p w:rsidR="00C300F9" w:rsidRPr="007938E5" w:rsidRDefault="00C300F9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 w:val="restart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11:1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-12:00</w:t>
            </w:r>
          </w:p>
        </w:tc>
        <w:tc>
          <w:tcPr>
            <w:tcW w:w="1245" w:type="dxa"/>
            <w:vMerge w:val="restart"/>
            <w:vAlign w:val="center"/>
          </w:tcPr>
          <w:p w:rsidR="00510C76" w:rsidRPr="007938E5" w:rsidRDefault="00E650BC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謝勝隆校長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906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868" w:type="dxa"/>
            <w:vAlign w:val="center"/>
          </w:tcPr>
          <w:p w:rsidR="00510C76" w:rsidRPr="007938E5" w:rsidRDefault="00F262A0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蔡來淑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校長</w:t>
            </w:r>
          </w:p>
        </w:tc>
        <w:tc>
          <w:tcPr>
            <w:tcW w:w="1842" w:type="dxa"/>
            <w:vAlign w:val="center"/>
          </w:tcPr>
          <w:p w:rsidR="00510C76" w:rsidRPr="007938E5" w:rsidRDefault="00FD5E80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生活禮儀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黃淑馨聘督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912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868" w:type="dxa"/>
            <w:vAlign w:val="center"/>
          </w:tcPr>
          <w:p w:rsidR="00334F7F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陳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麗華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實踐樓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809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余</w:t>
            </w:r>
            <w:r w:rsidR="006F7A3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霖聘督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仁愛樓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704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</w:p>
        </w:tc>
        <w:tc>
          <w:tcPr>
            <w:tcW w:w="2868" w:type="dxa"/>
            <w:vAlign w:val="center"/>
          </w:tcPr>
          <w:p w:rsidR="006E225F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林子斌教授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911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G</w:t>
            </w:r>
          </w:p>
        </w:tc>
        <w:tc>
          <w:tcPr>
            <w:tcW w:w="2868" w:type="dxa"/>
            <w:vAlign w:val="center"/>
          </w:tcPr>
          <w:p w:rsidR="00A36BA4" w:rsidRPr="007938E5" w:rsidRDefault="00FD5E80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楊淑萍聘督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812</w:t>
            </w:r>
            <w:r w:rsidR="00322932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H</w:t>
            </w:r>
          </w:p>
        </w:tc>
        <w:tc>
          <w:tcPr>
            <w:tcW w:w="2868" w:type="dxa"/>
            <w:vAlign w:val="center"/>
          </w:tcPr>
          <w:p w:rsidR="00510C76" w:rsidRPr="007938E5" w:rsidRDefault="00322932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李哲迪教授</w:t>
            </w:r>
          </w:p>
        </w:tc>
        <w:tc>
          <w:tcPr>
            <w:tcW w:w="1842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理化實驗室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12:00-13: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32267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32267D" w:rsidRPr="007938E5" w:rsidRDefault="0032267D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午餐</w:t>
            </w:r>
          </w:p>
        </w:tc>
        <w:tc>
          <w:tcPr>
            <w:tcW w:w="2868" w:type="dxa"/>
            <w:vAlign w:val="center"/>
          </w:tcPr>
          <w:p w:rsidR="0032267D" w:rsidRPr="007938E5" w:rsidRDefault="0032267D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施振裕主任</w:t>
            </w:r>
          </w:p>
        </w:tc>
        <w:tc>
          <w:tcPr>
            <w:tcW w:w="1842" w:type="dxa"/>
            <w:vAlign w:val="center"/>
          </w:tcPr>
          <w:p w:rsidR="0032267D" w:rsidRPr="007938E5" w:rsidRDefault="002D38A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13: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大師對話</w:t>
            </w:r>
          </w:p>
        </w:tc>
        <w:tc>
          <w:tcPr>
            <w:tcW w:w="2868" w:type="dxa"/>
            <w:vAlign w:val="center"/>
          </w:tcPr>
          <w:p w:rsidR="0032267D" w:rsidRPr="007938E5" w:rsidRDefault="000D32D7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</w:tc>
        <w:tc>
          <w:tcPr>
            <w:tcW w:w="1842" w:type="dxa"/>
            <w:vAlign w:val="center"/>
          </w:tcPr>
          <w:p w:rsidR="0032267D" w:rsidRPr="007938E5" w:rsidRDefault="006F7A3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0D32D7">
        <w:trPr>
          <w:trHeight w:val="659"/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6F7A3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A1080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1596" w:type="dxa"/>
            <w:vAlign w:val="center"/>
          </w:tcPr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綜合座談</w:t>
            </w:r>
          </w:p>
        </w:tc>
        <w:tc>
          <w:tcPr>
            <w:tcW w:w="2868" w:type="dxa"/>
            <w:vAlign w:val="center"/>
          </w:tcPr>
          <w:p w:rsidR="000D32D7" w:rsidRPr="007938E5" w:rsidRDefault="000D32D7" w:rsidP="000D32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  <w:p w:rsidR="0032267D" w:rsidRPr="007938E5" w:rsidRDefault="000D32D7" w:rsidP="000D32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</w:tc>
        <w:tc>
          <w:tcPr>
            <w:tcW w:w="1842" w:type="dxa"/>
            <w:vAlign w:val="center"/>
          </w:tcPr>
          <w:p w:rsidR="0032267D" w:rsidRPr="007938E5" w:rsidRDefault="006F7A3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0D32D7" w:rsidRPr="007938E5" w:rsidTr="00E20424">
        <w:trPr>
          <w:jc w:val="center"/>
        </w:trPr>
        <w:tc>
          <w:tcPr>
            <w:tcW w:w="1390" w:type="dxa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16:00~</w:t>
            </w:r>
          </w:p>
        </w:tc>
        <w:tc>
          <w:tcPr>
            <w:tcW w:w="1245" w:type="dxa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06" w:type="dxa"/>
            <w:gridSpan w:val="3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</w:tr>
    </w:tbl>
    <w:p w:rsidR="00656446" w:rsidRPr="007938E5" w:rsidRDefault="00B86CAE" w:rsidP="007938E5">
      <w:pPr>
        <w:pStyle w:val="a3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五、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報名方式</w:t>
      </w:r>
    </w:p>
    <w:p w:rsidR="00C94301" w:rsidRPr="007938E5" w:rsidRDefault="005365DD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臺北市教師請逕上臺北市教師在職研習</w:t>
      </w:r>
      <w:r w:rsidR="009F6A8A" w:rsidRPr="007938E5">
        <w:rPr>
          <w:rFonts w:ascii="Times New Roman" w:eastAsia="標楷體" w:hAnsi="Times New Roman" w:cs="Times New Roman" w:hint="eastAsia"/>
          <w:color w:val="000000" w:themeColor="text1"/>
        </w:rPr>
        <w:t>網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名、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外縣市教師請逕上全國教師在職進修網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報名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12/18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完成遴選作業。</w:t>
      </w:r>
    </w:p>
    <w:p w:rsidR="000D32D7" w:rsidRDefault="000D32D7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請各校准予公假派代並協助薦派。</w:t>
      </w:r>
    </w:p>
    <w:p w:rsidR="00656446" w:rsidRDefault="00656446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報名截止日期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即日起至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日止。</w:t>
      </w:r>
    </w:p>
    <w:p w:rsidR="000D32D7" w:rsidRPr="007938E5" w:rsidRDefault="000D32D7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>
        <w:rPr>
          <w:rFonts w:ascii="Times New Roman" w:eastAsia="標楷體" w:hAnsi="Times New Roman" w:cs="Times New Roman" w:hint="eastAsia"/>
          <w:color w:val="000000" w:themeColor="text1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</w:rPr>
        <w:t>臺北市立實踐國中教務主任施振裕、教學組長洪穎馨；連絡電話</w:t>
      </w:r>
      <w:r>
        <w:rPr>
          <w:rFonts w:ascii="Times New Roman" w:eastAsia="標楷體" w:hAnsi="Times New Roman" w:cs="Times New Roman" w:hint="eastAsia"/>
          <w:color w:val="000000" w:themeColor="text1"/>
        </w:rPr>
        <w:t>22362852*120</w:t>
      </w:r>
      <w:r>
        <w:rPr>
          <w:rFonts w:ascii="Times New Roman" w:eastAsia="標楷體" w:hAnsi="Times New Roman" w:cs="Times New Roman" w:hint="eastAsia"/>
          <w:color w:val="000000" w:themeColor="text1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</w:rPr>
        <w:t>122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研習時數：全程參加研習人員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核發研習時數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小時。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七、本研習免費報名，備有午餐，為響應環保，請自備環保杯。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八、交通方式：</w:t>
      </w:r>
      <w:r w:rsidR="00E35CDC" w:rsidRPr="007938E5">
        <w:rPr>
          <w:rFonts w:ascii="Times New Roman" w:eastAsia="標楷體" w:hAnsi="Times New Roman" w:cs="Times New Roman" w:hint="eastAsia"/>
          <w:color w:val="000000" w:themeColor="text1"/>
        </w:rPr>
        <w:t>恕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不提供停車位，請參加人員搭乘大眾運輸工具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前往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656446" w:rsidRPr="007938E5" w:rsidRDefault="00E35CDC" w:rsidP="007938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經費概算：由臺北市政府教育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局相關經費支應。</w:t>
      </w:r>
    </w:p>
    <w:p w:rsidR="00E2350A" w:rsidRPr="007938E5" w:rsidRDefault="00E2350A" w:rsidP="007938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預期效益</w:t>
      </w:r>
    </w:p>
    <w:p w:rsidR="00E2350A" w:rsidRPr="007938E5" w:rsidRDefault="00E2350A" w:rsidP="007938E5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透過全市公開授課、議課與專題講座，增進教師教學專業知能，投入創新教學行列。</w:t>
      </w:r>
    </w:p>
    <w:p w:rsidR="00E2350A" w:rsidRPr="007938E5" w:rsidRDefault="00E2350A" w:rsidP="007938E5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透過教學分享與研討，形塑教師哲思理念，鼓勵教師檢視教學內涵，擬定實踐方案。</w:t>
      </w:r>
    </w:p>
    <w:p w:rsidR="00F514B8" w:rsidRPr="007938E5" w:rsidRDefault="0023323E" w:rsidP="007938E5">
      <w:pPr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捌、</w:t>
      </w:r>
      <w:r w:rsidR="00E2350A" w:rsidRPr="007938E5">
        <w:rPr>
          <w:rFonts w:ascii="Times New Roman" w:eastAsia="標楷體" w:hAnsi="Times New Roman" w:cs="Times New Roman" w:hint="eastAsia"/>
          <w:color w:val="000000" w:themeColor="text1"/>
        </w:rPr>
        <w:t>本計畫奉核後實施，修正時亦同。</w:t>
      </w:r>
    </w:p>
    <w:sectPr w:rsidR="00F514B8" w:rsidRPr="007938E5" w:rsidSect="00F514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07" w:rsidRDefault="00657B07" w:rsidP="007769C9">
      <w:r>
        <w:separator/>
      </w:r>
    </w:p>
  </w:endnote>
  <w:endnote w:type="continuationSeparator" w:id="0">
    <w:p w:rsidR="00657B07" w:rsidRDefault="00657B07" w:rsidP="0077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07" w:rsidRDefault="00657B07" w:rsidP="007769C9">
      <w:r>
        <w:separator/>
      </w:r>
    </w:p>
  </w:footnote>
  <w:footnote w:type="continuationSeparator" w:id="0">
    <w:p w:rsidR="00657B07" w:rsidRDefault="00657B07" w:rsidP="0077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1A0"/>
    <w:multiLevelType w:val="hybridMultilevel"/>
    <w:tmpl w:val="AFE6A81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791435"/>
    <w:multiLevelType w:val="hybridMultilevel"/>
    <w:tmpl w:val="F4BEC1A4"/>
    <w:lvl w:ilvl="0" w:tplc="716CB6E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2C6582"/>
    <w:multiLevelType w:val="hybridMultilevel"/>
    <w:tmpl w:val="CCD24C9C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E94011"/>
    <w:multiLevelType w:val="hybridMultilevel"/>
    <w:tmpl w:val="0BEE26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16CB6E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CF1E17"/>
    <w:multiLevelType w:val="hybridMultilevel"/>
    <w:tmpl w:val="42F40238"/>
    <w:lvl w:ilvl="0" w:tplc="F216B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B44C32"/>
    <w:multiLevelType w:val="hybridMultilevel"/>
    <w:tmpl w:val="D09EE86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8038E0"/>
    <w:multiLevelType w:val="hybridMultilevel"/>
    <w:tmpl w:val="2D2EC148"/>
    <w:lvl w:ilvl="0" w:tplc="576E9B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8707D"/>
    <w:multiLevelType w:val="hybridMultilevel"/>
    <w:tmpl w:val="84D8E362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43A7A6D"/>
    <w:multiLevelType w:val="hybridMultilevel"/>
    <w:tmpl w:val="828CC7B8"/>
    <w:lvl w:ilvl="0" w:tplc="BEB4B8D6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35CF0F33"/>
    <w:multiLevelType w:val="hybridMultilevel"/>
    <w:tmpl w:val="96DC1E16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796616C"/>
    <w:multiLevelType w:val="hybridMultilevel"/>
    <w:tmpl w:val="5CCA4E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0B54ACA"/>
    <w:multiLevelType w:val="hybridMultilevel"/>
    <w:tmpl w:val="E9424D3A"/>
    <w:lvl w:ilvl="0" w:tplc="716CB6E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6586052F"/>
    <w:multiLevelType w:val="hybridMultilevel"/>
    <w:tmpl w:val="66AC46A6"/>
    <w:lvl w:ilvl="0" w:tplc="266EA6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10797B"/>
    <w:multiLevelType w:val="hybridMultilevel"/>
    <w:tmpl w:val="EBC8D878"/>
    <w:lvl w:ilvl="0" w:tplc="907EB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B02F5F"/>
    <w:multiLevelType w:val="hybridMultilevel"/>
    <w:tmpl w:val="01EE7F2A"/>
    <w:lvl w:ilvl="0" w:tplc="75B408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B8"/>
    <w:rsid w:val="000B6127"/>
    <w:rsid w:val="000D32D7"/>
    <w:rsid w:val="000D3B15"/>
    <w:rsid w:val="000F03C0"/>
    <w:rsid w:val="00190A77"/>
    <w:rsid w:val="001B4130"/>
    <w:rsid w:val="001F2B82"/>
    <w:rsid w:val="00215C88"/>
    <w:rsid w:val="00222174"/>
    <w:rsid w:val="0023323E"/>
    <w:rsid w:val="00235966"/>
    <w:rsid w:val="002B7210"/>
    <w:rsid w:val="002D38AF"/>
    <w:rsid w:val="002F7312"/>
    <w:rsid w:val="0032267D"/>
    <w:rsid w:val="00322932"/>
    <w:rsid w:val="00322E32"/>
    <w:rsid w:val="00334F7F"/>
    <w:rsid w:val="00373E7C"/>
    <w:rsid w:val="003A6CB3"/>
    <w:rsid w:val="003A72DE"/>
    <w:rsid w:val="003E253D"/>
    <w:rsid w:val="003E783A"/>
    <w:rsid w:val="003F0344"/>
    <w:rsid w:val="00433595"/>
    <w:rsid w:val="00476718"/>
    <w:rsid w:val="00482269"/>
    <w:rsid w:val="00510C76"/>
    <w:rsid w:val="005179AC"/>
    <w:rsid w:val="005365DD"/>
    <w:rsid w:val="00540CDC"/>
    <w:rsid w:val="005619B4"/>
    <w:rsid w:val="00656446"/>
    <w:rsid w:val="00657B07"/>
    <w:rsid w:val="006642A7"/>
    <w:rsid w:val="00671030"/>
    <w:rsid w:val="006E225F"/>
    <w:rsid w:val="006F2062"/>
    <w:rsid w:val="006F7A3F"/>
    <w:rsid w:val="007235C3"/>
    <w:rsid w:val="00753B3D"/>
    <w:rsid w:val="00757E25"/>
    <w:rsid w:val="00763E76"/>
    <w:rsid w:val="00773EDF"/>
    <w:rsid w:val="007769C9"/>
    <w:rsid w:val="007938E5"/>
    <w:rsid w:val="007A3368"/>
    <w:rsid w:val="00814F32"/>
    <w:rsid w:val="00851B14"/>
    <w:rsid w:val="00854808"/>
    <w:rsid w:val="00886C86"/>
    <w:rsid w:val="008B3D50"/>
    <w:rsid w:val="00906D80"/>
    <w:rsid w:val="009F6A8A"/>
    <w:rsid w:val="00A1080F"/>
    <w:rsid w:val="00A22CE9"/>
    <w:rsid w:val="00A2307C"/>
    <w:rsid w:val="00A36BA4"/>
    <w:rsid w:val="00AF64CD"/>
    <w:rsid w:val="00B346C8"/>
    <w:rsid w:val="00B50572"/>
    <w:rsid w:val="00B517EE"/>
    <w:rsid w:val="00B86CAE"/>
    <w:rsid w:val="00C300F9"/>
    <w:rsid w:val="00C910C0"/>
    <w:rsid w:val="00C94301"/>
    <w:rsid w:val="00CD1022"/>
    <w:rsid w:val="00D62188"/>
    <w:rsid w:val="00D81A2A"/>
    <w:rsid w:val="00D84469"/>
    <w:rsid w:val="00D84654"/>
    <w:rsid w:val="00DB68F9"/>
    <w:rsid w:val="00DB6D3B"/>
    <w:rsid w:val="00DE13BF"/>
    <w:rsid w:val="00DF6240"/>
    <w:rsid w:val="00E2350A"/>
    <w:rsid w:val="00E354E5"/>
    <w:rsid w:val="00E35CDC"/>
    <w:rsid w:val="00E650BC"/>
    <w:rsid w:val="00F2408C"/>
    <w:rsid w:val="00F262A0"/>
    <w:rsid w:val="00F514B8"/>
    <w:rsid w:val="00F76581"/>
    <w:rsid w:val="00FA19A5"/>
    <w:rsid w:val="00FD4C95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017F-73D0-43C7-BE63-C9545E36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6564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56446"/>
  </w:style>
  <w:style w:type="character" w:customStyle="1" w:styleId="a8">
    <w:name w:val="註解文字 字元"/>
    <w:basedOn w:val="a0"/>
    <w:link w:val="a7"/>
    <w:uiPriority w:val="99"/>
    <w:semiHidden/>
    <w:rsid w:val="006564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5644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564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76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825</Characters>
  <Application>Microsoft Office Word</Application>
  <DocSecurity>0</DocSecurity>
  <Lines>31</Lines>
  <Paragraphs>35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2015-12-08T08:23:00Z</cp:lastPrinted>
  <dcterms:created xsi:type="dcterms:W3CDTF">2015-12-21T09:18:00Z</dcterms:created>
  <dcterms:modified xsi:type="dcterms:W3CDTF">2015-12-21T09:18:00Z</dcterms:modified>
</cp:coreProperties>
</file>