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8E" w:rsidRPr="00394FD8" w:rsidRDefault="0097098E" w:rsidP="0097098E">
      <w:pPr>
        <w:snapToGrid w:val="0"/>
        <w:spacing w:line="240" w:lineRule="atLeast"/>
        <w:rPr>
          <w:rFonts w:ascii="Book Antiqua" w:eastAsia="標楷體" w:hAnsi="Book Antiqua"/>
          <w:b/>
          <w:color w:val="0000FF"/>
          <w:bdr w:val="single" w:sz="4" w:space="0" w:color="auto"/>
        </w:rPr>
      </w:pPr>
      <w:r w:rsidRPr="00394FD8">
        <w:rPr>
          <w:rFonts w:ascii="Book Antiqua" w:eastAsia="標楷體" w:hAnsi="Book Antiqua"/>
          <w:b/>
          <w:color w:val="0000FF"/>
          <w:bdr w:val="single" w:sz="4" w:space="0" w:color="auto"/>
        </w:rPr>
        <w:t>附件</w:t>
      </w:r>
      <w:r w:rsidRPr="00394FD8">
        <w:rPr>
          <w:rFonts w:ascii="Book Antiqua" w:eastAsia="標楷體" w:hAnsi="Book Antiqua" w:hint="eastAsia"/>
          <w:b/>
          <w:color w:val="0000FF"/>
          <w:bdr w:val="single" w:sz="4" w:space="0" w:color="auto"/>
        </w:rPr>
        <w:t>17-5</w:t>
      </w:r>
    </w:p>
    <w:p w:rsidR="0097098E" w:rsidRPr="0097098E" w:rsidRDefault="0097098E" w:rsidP="0097098E">
      <w:pPr>
        <w:adjustRightInd w:val="0"/>
        <w:snapToGrid w:val="0"/>
        <w:spacing w:beforeLines="100" w:before="360" w:line="240" w:lineRule="atLeast"/>
        <w:jc w:val="center"/>
        <w:rPr>
          <w:rFonts w:ascii="Book Antiqua" w:eastAsia="標楷體" w:hAnsi="標楷體" w:hint="eastAsia"/>
          <w:b/>
          <w:w w:val="97"/>
          <w:sz w:val="32"/>
          <w:szCs w:val="32"/>
        </w:rPr>
      </w:pPr>
      <w:r w:rsidRPr="0097098E">
        <w:rPr>
          <w:rFonts w:ascii="Book Antiqua" w:eastAsia="標楷體" w:hAnsi="標楷體" w:hint="eastAsia"/>
          <w:b/>
          <w:w w:val="97"/>
          <w:sz w:val="32"/>
          <w:szCs w:val="32"/>
        </w:rPr>
        <w:t>臺北市忠孝國民中學</w:t>
      </w:r>
      <w:r w:rsidRPr="0097098E">
        <w:rPr>
          <w:rFonts w:ascii="Book Antiqua" w:eastAsia="標楷體" w:hAnsi="標楷體" w:hint="eastAsia"/>
          <w:b/>
          <w:w w:val="97"/>
          <w:sz w:val="32"/>
          <w:szCs w:val="32"/>
        </w:rPr>
        <w:t>106</w:t>
      </w:r>
      <w:r w:rsidRPr="0097098E">
        <w:rPr>
          <w:rFonts w:ascii="Book Antiqua" w:eastAsia="標楷體" w:hAnsi="標楷體" w:hint="eastAsia"/>
          <w:b/>
          <w:w w:val="97"/>
          <w:sz w:val="32"/>
          <w:szCs w:val="32"/>
        </w:rPr>
        <w:t>學年度數理資優班學生鑑定安置</w:t>
      </w:r>
    </w:p>
    <w:p w:rsidR="0097098E" w:rsidRPr="0097098E" w:rsidRDefault="0097098E" w:rsidP="0097098E">
      <w:pPr>
        <w:adjustRightInd w:val="0"/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w w:val="97"/>
          <w:sz w:val="32"/>
          <w:szCs w:val="32"/>
        </w:rPr>
      </w:pPr>
      <w:bookmarkStart w:id="0" w:name="_GoBack"/>
      <w:r w:rsidRPr="0097098E">
        <w:rPr>
          <w:rFonts w:ascii="Book Antiqua" w:eastAsia="標楷體" w:hAnsi="標楷體" w:hint="eastAsia"/>
          <w:b/>
          <w:w w:val="97"/>
          <w:sz w:val="32"/>
          <w:szCs w:val="32"/>
        </w:rPr>
        <w:t>初選</w:t>
      </w:r>
      <w:r w:rsidRPr="0097098E">
        <w:rPr>
          <w:rFonts w:ascii="Book Antiqua" w:eastAsia="標楷體" w:hAnsi="標楷體"/>
          <w:b/>
          <w:w w:val="97"/>
          <w:sz w:val="32"/>
          <w:szCs w:val="32"/>
        </w:rPr>
        <w:t>評量通過名單</w:t>
      </w:r>
      <w:bookmarkEnd w:id="0"/>
      <w:r w:rsidRPr="0097098E">
        <w:rPr>
          <w:rFonts w:ascii="Book Antiqua" w:eastAsia="標楷體" w:hAnsi="標楷體"/>
          <w:b/>
          <w:w w:val="97"/>
          <w:sz w:val="32"/>
          <w:szCs w:val="32"/>
        </w:rPr>
        <w:t>公告</w:t>
      </w:r>
    </w:p>
    <w:p w:rsidR="0097098E" w:rsidRPr="0097098E" w:rsidRDefault="0097098E" w:rsidP="0097098E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bCs/>
          <w:sz w:val="26"/>
          <w:szCs w:val="26"/>
        </w:rPr>
      </w:pPr>
      <w:r w:rsidRPr="0097098E">
        <w:rPr>
          <w:rFonts w:ascii="Book Antiqua" w:eastAsia="標楷體" w:hAnsi="標楷體"/>
          <w:bCs/>
          <w:sz w:val="26"/>
          <w:szCs w:val="26"/>
        </w:rPr>
        <w:t>一、</w:t>
      </w:r>
      <w:r w:rsidRPr="0097098E">
        <w:rPr>
          <w:rFonts w:ascii="Book Antiqua" w:eastAsia="標楷體" w:hAnsi="標楷體" w:hint="eastAsia"/>
          <w:bCs/>
          <w:sz w:val="26"/>
          <w:szCs w:val="26"/>
        </w:rPr>
        <w:t>初選</w:t>
      </w:r>
      <w:r w:rsidRPr="0097098E">
        <w:rPr>
          <w:rFonts w:ascii="Book Antiqua" w:eastAsia="標楷體" w:hAnsi="標楷體"/>
          <w:bCs/>
          <w:sz w:val="26"/>
          <w:szCs w:val="26"/>
        </w:rPr>
        <w:t>評量通過</w:t>
      </w:r>
      <w:r w:rsidRPr="0097098E">
        <w:rPr>
          <w:rFonts w:ascii="Book Antiqua" w:eastAsia="標楷體" w:hAnsi="標楷體"/>
          <w:bCs/>
          <w:sz w:val="28"/>
          <w:szCs w:val="28"/>
        </w:rPr>
        <w:t>名單</w:t>
      </w:r>
      <w:r w:rsidRPr="0097098E">
        <w:rPr>
          <w:rFonts w:ascii="Book Antiqua" w:eastAsia="標楷體" w:hAnsi="標楷體"/>
          <w:bCs/>
          <w:sz w:val="26"/>
          <w:szCs w:val="26"/>
        </w:rPr>
        <w:t>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659"/>
        <w:gridCol w:w="1660"/>
        <w:gridCol w:w="1659"/>
        <w:gridCol w:w="1660"/>
      </w:tblGrid>
      <w:tr w:rsidR="0097098E" w:rsidRPr="0097098E" w:rsidTr="00860FFF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70122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杜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霆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70129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詹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丞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70203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周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佑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70209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融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70225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邱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哲</w:t>
            </w:r>
          </w:p>
        </w:tc>
      </w:tr>
      <w:tr w:rsidR="0097098E" w:rsidRPr="0097098E" w:rsidTr="00860FFF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70231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劉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軒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70303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柯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華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70305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張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庭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70402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李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70406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婕</w:t>
            </w:r>
          </w:p>
        </w:tc>
      </w:tr>
      <w:tr w:rsidR="0097098E" w:rsidRPr="0097098E" w:rsidTr="00860FFF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70409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劉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彣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70422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林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毅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70431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連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維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70507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高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涵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70508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黃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妤</w:t>
            </w:r>
          </w:p>
        </w:tc>
      </w:tr>
      <w:tr w:rsidR="0097098E" w:rsidRPr="0097098E" w:rsidTr="00860FFF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70527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邱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緯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70533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謝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成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70603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周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瑄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70623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邱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鈞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70626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亦</w:t>
            </w:r>
          </w:p>
        </w:tc>
      </w:tr>
      <w:tr w:rsidR="0097098E" w:rsidRPr="0097098E" w:rsidTr="00860FFF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70710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黃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婕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70722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徐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傑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70725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70729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鄭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中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70730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謝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儀</w:t>
            </w:r>
          </w:p>
        </w:tc>
      </w:tr>
      <w:tr w:rsidR="0097098E" w:rsidRPr="0097098E" w:rsidTr="00860FFF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80331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鐘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展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80428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80625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皓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80626</w:t>
            </w:r>
          </w:p>
          <w:p w:rsidR="0097098E" w:rsidRPr="0097098E" w:rsidRDefault="0097098E" w:rsidP="00860FFF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</w:pP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楊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○</w:t>
            </w:r>
            <w:r w:rsidRPr="0097098E">
              <w:rPr>
                <w:rFonts w:ascii="標楷體" w:eastAsia="標楷體" w:hAnsi="標楷體" w:hint="eastAsia"/>
                <w:b/>
                <w:sz w:val="26"/>
                <w:szCs w:val="26"/>
              </w:rPr>
              <w:t>宇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97098E" w:rsidRPr="0097098E" w:rsidTr="00860FFF">
        <w:trPr>
          <w:trHeight w:val="567"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97098E" w:rsidRPr="0097098E" w:rsidRDefault="0097098E" w:rsidP="00860FFF">
            <w:pPr>
              <w:snapToGrid w:val="0"/>
              <w:spacing w:line="240" w:lineRule="atLeast"/>
              <w:jc w:val="both"/>
              <w:rPr>
                <w:rFonts w:ascii="Book Antiqua" w:eastAsia="標楷體" w:hAnsi="標楷體" w:hint="eastAsia"/>
                <w:bCs/>
                <w:sz w:val="26"/>
                <w:szCs w:val="26"/>
              </w:rPr>
            </w:pPr>
            <w:r w:rsidRPr="0097098E">
              <w:rPr>
                <w:rFonts w:ascii="Book Antiqua" w:eastAsia="標楷體" w:hAnsi="標楷體" w:hint="eastAsia"/>
                <w:b/>
                <w:bCs/>
                <w:sz w:val="26"/>
                <w:szCs w:val="26"/>
              </w:rPr>
              <w:t>以上共計</w:t>
            </w:r>
            <w:r w:rsidRPr="0097098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29</w:t>
            </w:r>
            <w:r w:rsidRPr="0097098E">
              <w:rPr>
                <w:rFonts w:ascii="Book Antiqua" w:eastAsia="標楷體" w:hAnsi="標楷體" w:hint="eastAsia"/>
                <w:b/>
                <w:bCs/>
                <w:sz w:val="26"/>
                <w:szCs w:val="26"/>
              </w:rPr>
              <w:t>名</w:t>
            </w:r>
          </w:p>
        </w:tc>
      </w:tr>
    </w:tbl>
    <w:p w:rsidR="0097098E" w:rsidRPr="0097098E" w:rsidRDefault="0097098E" w:rsidP="0097098E">
      <w:pPr>
        <w:snapToGrid w:val="0"/>
        <w:spacing w:afterLines="50" w:after="180" w:line="240" w:lineRule="atLeast"/>
        <w:ind w:left="780" w:hangingChars="300" w:hanging="780"/>
        <w:jc w:val="center"/>
        <w:rPr>
          <w:rFonts w:ascii="Book Antiqua" w:eastAsia="標楷體" w:hAnsi="Book Antiqua"/>
          <w:bCs/>
          <w:sz w:val="26"/>
          <w:szCs w:val="26"/>
        </w:rPr>
      </w:pPr>
    </w:p>
    <w:p w:rsidR="0097098E" w:rsidRPr="0097098E" w:rsidRDefault="0097098E" w:rsidP="0097098E">
      <w:pPr>
        <w:snapToGrid w:val="0"/>
        <w:spacing w:beforeLines="50" w:before="180" w:afterLines="50" w:after="180" w:line="240" w:lineRule="atLeast"/>
        <w:ind w:left="692" w:hangingChars="266" w:hanging="692"/>
        <w:rPr>
          <w:rFonts w:ascii="Book Antiqua" w:eastAsia="標楷體" w:hAnsi="Book Antiqua"/>
          <w:bCs/>
          <w:sz w:val="26"/>
          <w:szCs w:val="26"/>
        </w:rPr>
      </w:pPr>
      <w:r w:rsidRPr="0097098E">
        <w:rPr>
          <w:rFonts w:ascii="Book Antiqua" w:eastAsia="標楷體" w:hAnsi="標楷體"/>
          <w:bCs/>
          <w:sz w:val="26"/>
          <w:szCs w:val="26"/>
        </w:rPr>
        <w:t>二、</w:t>
      </w:r>
      <w:r w:rsidRPr="0097098E">
        <w:rPr>
          <w:rFonts w:ascii="Book Antiqua" w:eastAsia="標楷體" w:hAnsi="標楷體" w:hint="eastAsia"/>
          <w:bCs/>
          <w:sz w:val="26"/>
          <w:szCs w:val="26"/>
        </w:rPr>
        <w:t>初選</w:t>
      </w:r>
      <w:r w:rsidRPr="0097098E">
        <w:rPr>
          <w:rFonts w:ascii="Book Antiqua" w:eastAsia="標楷體" w:hAnsi="標楷體"/>
          <w:bCs/>
          <w:sz w:val="26"/>
          <w:szCs w:val="26"/>
        </w:rPr>
        <w:t>評量通過者，得參加複選評量。</w:t>
      </w:r>
    </w:p>
    <w:p w:rsidR="0097098E" w:rsidRPr="0097098E" w:rsidRDefault="0097098E" w:rsidP="0097098E">
      <w:pPr>
        <w:snapToGrid w:val="0"/>
        <w:spacing w:afterLines="50" w:after="180" w:line="240" w:lineRule="atLeast"/>
        <w:ind w:left="172" w:hangingChars="66" w:hanging="172"/>
        <w:rPr>
          <w:rFonts w:ascii="Book Antiqua" w:eastAsia="標楷體" w:hAnsi="Book Antiqua" w:hint="eastAsia"/>
          <w:bCs/>
          <w:sz w:val="26"/>
          <w:szCs w:val="26"/>
        </w:rPr>
      </w:pPr>
      <w:r w:rsidRPr="0097098E">
        <w:rPr>
          <w:rFonts w:ascii="Book Antiqua" w:eastAsia="標楷體" w:hAnsi="標楷體"/>
          <w:bCs/>
          <w:sz w:val="26"/>
          <w:szCs w:val="26"/>
        </w:rPr>
        <w:t>三、複選評量時間及地點：</w:t>
      </w:r>
    </w:p>
    <w:p w:rsidR="0097098E" w:rsidRPr="0097098E" w:rsidRDefault="0097098E" w:rsidP="0097098E">
      <w:pPr>
        <w:snapToGrid w:val="0"/>
        <w:spacing w:afterLines="50" w:after="180" w:line="240" w:lineRule="atLeast"/>
        <w:ind w:left="172" w:hangingChars="66" w:hanging="172"/>
        <w:rPr>
          <w:rFonts w:ascii="Book Antiqua" w:eastAsia="標楷體" w:hAnsi="Book Antiqua"/>
          <w:bCs/>
          <w:sz w:val="26"/>
          <w:szCs w:val="26"/>
        </w:rPr>
      </w:pPr>
      <w:r w:rsidRPr="0097098E">
        <w:rPr>
          <w:rFonts w:ascii="Book Antiqua" w:eastAsia="標楷體" w:hAnsi="標楷體" w:hint="eastAsia"/>
          <w:bCs/>
          <w:noProof/>
          <w:sz w:val="26"/>
          <w:szCs w:val="26"/>
        </w:rPr>
        <w:t>（一）</w:t>
      </w:r>
      <w:r w:rsidRPr="0097098E">
        <w:rPr>
          <w:rFonts w:ascii="Book Antiqua" w:eastAsia="標楷體" w:hAnsi="Book Antiqua" w:hint="eastAsia"/>
          <w:bCs/>
          <w:sz w:val="26"/>
          <w:szCs w:val="26"/>
        </w:rPr>
        <w:t>自然實作評量</w:t>
      </w:r>
    </w:p>
    <w:p w:rsidR="0097098E" w:rsidRPr="0097098E" w:rsidRDefault="0097098E" w:rsidP="0097098E">
      <w:pPr>
        <w:snapToGrid w:val="0"/>
        <w:spacing w:line="240" w:lineRule="atLeast"/>
        <w:rPr>
          <w:rFonts w:ascii="Book Antiqua" w:eastAsia="標楷體" w:hAnsi="Book Antiqua"/>
          <w:bCs/>
          <w:noProof/>
          <w:sz w:val="26"/>
          <w:szCs w:val="26"/>
        </w:rPr>
      </w:pPr>
      <w:r w:rsidRPr="0097098E">
        <w:rPr>
          <w:rFonts w:ascii="Book Antiqua" w:eastAsia="標楷體" w:hAnsi="標楷體"/>
          <w:bCs/>
          <w:noProof/>
          <w:sz w:val="26"/>
          <w:szCs w:val="26"/>
        </w:rPr>
        <w:t xml:space="preserve">      </w:t>
      </w:r>
      <w:r w:rsidRPr="0097098E">
        <w:rPr>
          <w:rFonts w:ascii="Book Antiqua" w:eastAsia="標楷體" w:hAnsi="標楷體" w:hint="eastAsia"/>
          <w:bCs/>
          <w:noProof/>
          <w:sz w:val="26"/>
          <w:szCs w:val="26"/>
        </w:rPr>
        <w:t>時間：</w:t>
      </w:r>
      <w:r w:rsidRPr="0097098E">
        <w:rPr>
          <w:rFonts w:ascii="Book Antiqua" w:eastAsia="標楷體" w:hAnsi="Book Antiqua"/>
          <w:sz w:val="26"/>
          <w:szCs w:val="26"/>
        </w:rPr>
        <w:t>10</w:t>
      </w:r>
      <w:r w:rsidRPr="0097098E">
        <w:rPr>
          <w:rFonts w:ascii="Book Antiqua" w:eastAsia="標楷體" w:hAnsi="Book Antiqua" w:hint="eastAsia"/>
          <w:sz w:val="26"/>
          <w:szCs w:val="26"/>
        </w:rPr>
        <w:t>6</w:t>
      </w:r>
      <w:r w:rsidRPr="0097098E">
        <w:rPr>
          <w:rFonts w:ascii="Book Antiqua" w:eastAsia="標楷體" w:hAnsi="Book Antiqua" w:hint="eastAsia"/>
          <w:sz w:val="26"/>
          <w:szCs w:val="26"/>
        </w:rPr>
        <w:t>年</w:t>
      </w:r>
      <w:r w:rsidRPr="0097098E">
        <w:rPr>
          <w:rFonts w:ascii="Book Antiqua" w:eastAsia="標楷體" w:hAnsi="Book Antiqua"/>
          <w:sz w:val="26"/>
          <w:szCs w:val="26"/>
        </w:rPr>
        <w:t>12</w:t>
      </w:r>
      <w:r w:rsidRPr="0097098E">
        <w:rPr>
          <w:rFonts w:ascii="Book Antiqua" w:eastAsia="標楷體" w:hAnsi="Book Antiqua" w:hint="eastAsia"/>
          <w:sz w:val="26"/>
          <w:szCs w:val="26"/>
        </w:rPr>
        <w:t>月</w:t>
      </w:r>
      <w:r w:rsidRPr="0097098E">
        <w:rPr>
          <w:rFonts w:ascii="Book Antiqua" w:eastAsia="標楷體" w:hAnsi="Book Antiqua" w:hint="eastAsia"/>
          <w:sz w:val="26"/>
          <w:szCs w:val="26"/>
        </w:rPr>
        <w:t>5</w:t>
      </w:r>
      <w:r w:rsidRPr="0097098E">
        <w:rPr>
          <w:rFonts w:ascii="Book Antiqua" w:eastAsia="標楷體" w:hAnsi="Book Antiqua" w:hint="eastAsia"/>
          <w:sz w:val="26"/>
          <w:szCs w:val="26"/>
        </w:rPr>
        <w:t>日（星期二）下午</w:t>
      </w:r>
    </w:p>
    <w:p w:rsidR="0097098E" w:rsidRPr="0097098E" w:rsidRDefault="0097098E" w:rsidP="0097098E">
      <w:pPr>
        <w:snapToGrid w:val="0"/>
        <w:spacing w:line="240" w:lineRule="atLeast"/>
        <w:ind w:leftChars="-45" w:left="-108"/>
        <w:rPr>
          <w:rFonts w:ascii="Book Antiqua" w:eastAsia="標楷體" w:hAnsi="標楷體"/>
          <w:bCs/>
          <w:noProof/>
          <w:sz w:val="26"/>
          <w:szCs w:val="26"/>
        </w:rPr>
      </w:pPr>
      <w:r w:rsidRPr="0097098E">
        <w:rPr>
          <w:rFonts w:ascii="Book Antiqua" w:eastAsia="標楷體" w:hAnsi="標楷體"/>
          <w:bCs/>
          <w:noProof/>
          <w:sz w:val="26"/>
          <w:szCs w:val="26"/>
        </w:rPr>
        <w:t xml:space="preserve">       </w:t>
      </w:r>
      <w:r w:rsidRPr="0097098E">
        <w:rPr>
          <w:rFonts w:ascii="Book Antiqua" w:eastAsia="標楷體" w:hAnsi="標楷體" w:hint="eastAsia"/>
          <w:bCs/>
          <w:noProof/>
          <w:sz w:val="26"/>
          <w:szCs w:val="26"/>
        </w:rPr>
        <w:t>地點：</w:t>
      </w:r>
      <w:r w:rsidRPr="0097098E">
        <w:rPr>
          <w:rFonts w:ascii="Book Antiqua" w:eastAsia="標楷體" w:hAnsi="Book Antiqua" w:hint="eastAsia"/>
          <w:sz w:val="26"/>
          <w:szCs w:val="26"/>
        </w:rPr>
        <w:t>忠孝國中至真樓</w:t>
      </w:r>
      <w:r w:rsidRPr="0097098E">
        <w:rPr>
          <w:rFonts w:ascii="Book Antiqua" w:eastAsia="標楷體" w:hAnsi="Book Antiqua"/>
          <w:sz w:val="26"/>
          <w:szCs w:val="26"/>
        </w:rPr>
        <w:t>2</w:t>
      </w:r>
      <w:r w:rsidRPr="0097098E">
        <w:rPr>
          <w:rFonts w:ascii="Book Antiqua" w:eastAsia="標楷體" w:hAnsi="Book Antiqua" w:hint="eastAsia"/>
          <w:sz w:val="26"/>
          <w:szCs w:val="26"/>
        </w:rPr>
        <w:t>樓實驗室</w:t>
      </w:r>
      <w:r w:rsidRPr="0097098E">
        <w:rPr>
          <w:rFonts w:ascii="Book Antiqua" w:eastAsia="標楷體" w:hAnsi="標楷體" w:hint="eastAsia"/>
          <w:bCs/>
          <w:noProof/>
          <w:sz w:val="26"/>
          <w:szCs w:val="26"/>
        </w:rPr>
        <w:t>。</w:t>
      </w:r>
    </w:p>
    <w:p w:rsidR="0097098E" w:rsidRPr="0097098E" w:rsidRDefault="0097098E" w:rsidP="0097098E">
      <w:pPr>
        <w:snapToGrid w:val="0"/>
        <w:spacing w:line="240" w:lineRule="atLeast"/>
        <w:ind w:leftChars="-45" w:left="-108"/>
        <w:rPr>
          <w:rFonts w:ascii="Book Antiqua" w:eastAsia="標楷體" w:hAnsi="Book Antiqua"/>
          <w:bCs/>
          <w:noProof/>
          <w:sz w:val="26"/>
          <w:szCs w:val="26"/>
        </w:rPr>
      </w:pPr>
    </w:p>
    <w:p w:rsidR="0097098E" w:rsidRPr="0097098E" w:rsidRDefault="0097098E" w:rsidP="0097098E">
      <w:pPr>
        <w:snapToGrid w:val="0"/>
        <w:spacing w:afterLines="50" w:after="180" w:line="240" w:lineRule="atLeast"/>
        <w:ind w:left="707" w:hangingChars="272" w:hanging="707"/>
        <w:rPr>
          <w:rFonts w:ascii="Book Antiqua" w:eastAsia="標楷體" w:hAnsi="Book Antiqua"/>
          <w:bCs/>
          <w:noProof/>
          <w:sz w:val="26"/>
          <w:szCs w:val="26"/>
        </w:rPr>
      </w:pPr>
      <w:r w:rsidRPr="0097098E">
        <w:rPr>
          <w:rFonts w:ascii="Book Antiqua" w:eastAsia="標楷體" w:hAnsi="標楷體" w:hint="eastAsia"/>
          <w:bCs/>
          <w:noProof/>
          <w:sz w:val="26"/>
          <w:szCs w:val="26"/>
        </w:rPr>
        <w:t>（二）</w:t>
      </w: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數學實作評量</w:t>
      </w:r>
    </w:p>
    <w:p w:rsidR="0097098E" w:rsidRPr="0097098E" w:rsidRDefault="0097098E" w:rsidP="0097098E">
      <w:pPr>
        <w:snapToGrid w:val="0"/>
        <w:spacing w:afterLines="50" w:after="180" w:line="240" w:lineRule="atLeast"/>
        <w:ind w:left="707" w:hangingChars="272" w:hanging="707"/>
        <w:rPr>
          <w:rFonts w:ascii="Book Antiqua" w:eastAsia="標楷體" w:hAnsi="Book Antiqua"/>
          <w:bCs/>
          <w:noProof/>
          <w:sz w:val="26"/>
          <w:szCs w:val="26"/>
        </w:rPr>
      </w:pPr>
      <w:r w:rsidRPr="0097098E">
        <w:rPr>
          <w:rFonts w:ascii="Book Antiqua" w:eastAsia="標楷體" w:hAnsi="Book Antiqua"/>
          <w:bCs/>
          <w:noProof/>
          <w:sz w:val="26"/>
          <w:szCs w:val="26"/>
        </w:rPr>
        <w:t xml:space="preserve">      </w:t>
      </w: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時間</w:t>
      </w:r>
      <w:r w:rsidRPr="0097098E">
        <w:rPr>
          <w:rFonts w:ascii="Book Antiqua" w:eastAsia="標楷體" w:hAnsi="標楷體" w:hint="eastAsia"/>
          <w:bCs/>
          <w:noProof/>
          <w:sz w:val="26"/>
          <w:szCs w:val="26"/>
        </w:rPr>
        <w:t>：</w:t>
      </w:r>
      <w:r w:rsidRPr="0097098E">
        <w:rPr>
          <w:rFonts w:ascii="Book Antiqua" w:eastAsia="標楷體" w:hAnsi="Book Antiqua"/>
          <w:bCs/>
          <w:noProof/>
          <w:sz w:val="26"/>
          <w:szCs w:val="26"/>
        </w:rPr>
        <w:t>10</w:t>
      </w: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6</w:t>
      </w: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年</w:t>
      </w:r>
      <w:r w:rsidRPr="0097098E">
        <w:rPr>
          <w:rFonts w:ascii="Book Antiqua" w:eastAsia="標楷體" w:hAnsi="Book Antiqua"/>
          <w:bCs/>
          <w:noProof/>
          <w:sz w:val="26"/>
          <w:szCs w:val="26"/>
        </w:rPr>
        <w:t>12</w:t>
      </w: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月</w:t>
      </w: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6</w:t>
      </w: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日（星期三）上午</w:t>
      </w:r>
    </w:p>
    <w:p w:rsidR="0097098E" w:rsidRPr="0097098E" w:rsidRDefault="0097098E" w:rsidP="0097098E">
      <w:pPr>
        <w:snapToGrid w:val="0"/>
        <w:spacing w:afterLines="50" w:after="180" w:line="240" w:lineRule="atLeast"/>
        <w:ind w:left="707" w:hangingChars="272" w:hanging="707"/>
        <w:rPr>
          <w:rFonts w:ascii="Book Antiqua" w:eastAsia="標楷體" w:hAnsi="Book Antiqua"/>
          <w:bCs/>
          <w:noProof/>
          <w:sz w:val="26"/>
          <w:szCs w:val="26"/>
        </w:rPr>
      </w:pPr>
      <w:r w:rsidRPr="0097098E">
        <w:rPr>
          <w:rFonts w:ascii="Book Antiqua" w:eastAsia="標楷體" w:hAnsi="Book Antiqua"/>
          <w:bCs/>
          <w:noProof/>
          <w:sz w:val="26"/>
          <w:szCs w:val="26"/>
        </w:rPr>
        <w:t xml:space="preserve">      </w:t>
      </w: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地點</w:t>
      </w:r>
      <w:r w:rsidRPr="0097098E">
        <w:rPr>
          <w:rFonts w:ascii="Book Antiqua" w:eastAsia="標楷體" w:hAnsi="標楷體" w:hint="eastAsia"/>
          <w:bCs/>
          <w:noProof/>
          <w:sz w:val="26"/>
          <w:szCs w:val="26"/>
        </w:rPr>
        <w:t>：</w:t>
      </w: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忠孝國中至善樓</w:t>
      </w:r>
      <w:r w:rsidRPr="0097098E">
        <w:rPr>
          <w:rFonts w:ascii="Book Antiqua" w:eastAsia="標楷體" w:hAnsi="Book Antiqua"/>
          <w:bCs/>
          <w:noProof/>
          <w:sz w:val="26"/>
          <w:szCs w:val="26"/>
        </w:rPr>
        <w:t>3</w:t>
      </w: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樓會議室</w:t>
      </w:r>
    </w:p>
    <w:p w:rsidR="0097098E" w:rsidRPr="0097098E" w:rsidRDefault="0097098E" w:rsidP="0097098E">
      <w:pPr>
        <w:snapToGrid w:val="0"/>
        <w:spacing w:afterLines="50" w:after="180" w:line="240" w:lineRule="atLeast"/>
        <w:rPr>
          <w:rFonts w:ascii="Book Antiqua" w:eastAsia="標楷體" w:hAnsi="Book Antiqua" w:hint="eastAsia"/>
          <w:bCs/>
          <w:noProof/>
          <w:sz w:val="26"/>
          <w:szCs w:val="26"/>
        </w:rPr>
      </w:pPr>
    </w:p>
    <w:p w:rsidR="0097098E" w:rsidRPr="0097098E" w:rsidRDefault="0097098E" w:rsidP="0097098E">
      <w:pPr>
        <w:snapToGrid w:val="0"/>
        <w:spacing w:afterLines="50" w:after="180" w:line="240" w:lineRule="atLeast"/>
        <w:rPr>
          <w:rFonts w:ascii="Book Antiqua" w:eastAsia="標楷體" w:hAnsi="Book Antiqua" w:hint="eastAsia"/>
          <w:bCs/>
          <w:noProof/>
          <w:sz w:val="26"/>
          <w:szCs w:val="26"/>
        </w:rPr>
      </w:pPr>
    </w:p>
    <w:p w:rsidR="0097098E" w:rsidRPr="0097098E" w:rsidRDefault="0097098E" w:rsidP="0097098E">
      <w:pPr>
        <w:pStyle w:val="a3"/>
        <w:tabs>
          <w:tab w:val="clear" w:pos="4153"/>
          <w:tab w:val="clear" w:pos="8306"/>
        </w:tabs>
        <w:spacing w:line="240" w:lineRule="atLeast"/>
        <w:jc w:val="distribute"/>
        <w:rPr>
          <w:rFonts w:ascii="Book Antiqua" w:eastAsia="標楷體" w:hAnsi="Book Antiqua" w:hint="eastAsia"/>
          <w:bCs/>
          <w:noProof/>
          <w:sz w:val="26"/>
          <w:szCs w:val="26"/>
        </w:rPr>
      </w:pPr>
      <w:r w:rsidRPr="0097098E">
        <w:rPr>
          <w:rFonts w:ascii="Book Antiqua" w:eastAsia="標楷體" w:hAnsi="Book Antiqua" w:hint="eastAsia"/>
          <w:bCs/>
          <w:noProof/>
          <w:sz w:val="26"/>
          <w:szCs w:val="26"/>
        </w:rPr>
        <w:t>臺北市政府教育局</w:t>
      </w:r>
    </w:p>
    <w:p w:rsidR="00275D48" w:rsidRPr="0097098E" w:rsidRDefault="0097098E" w:rsidP="0097098E">
      <w:pPr>
        <w:pStyle w:val="a3"/>
        <w:tabs>
          <w:tab w:val="clear" w:pos="4153"/>
          <w:tab w:val="clear" w:pos="8306"/>
        </w:tabs>
        <w:spacing w:line="240" w:lineRule="atLeast"/>
        <w:jc w:val="distribute"/>
        <w:rPr>
          <w:rFonts w:hint="eastAsia"/>
        </w:rPr>
      </w:pPr>
      <w:r w:rsidRPr="0097098E">
        <w:rPr>
          <w:rFonts w:ascii="Book Antiqua" w:eastAsia="標楷體" w:hAnsi="標楷體"/>
          <w:sz w:val="28"/>
          <w:szCs w:val="28"/>
        </w:rPr>
        <w:t>中華民國</w:t>
      </w:r>
      <w:r w:rsidRPr="0097098E">
        <w:rPr>
          <w:rFonts w:ascii="Book Antiqua" w:eastAsia="標楷體" w:hAnsi="Book Antiqua"/>
          <w:sz w:val="28"/>
          <w:szCs w:val="28"/>
        </w:rPr>
        <w:t>1</w:t>
      </w:r>
      <w:r w:rsidRPr="0097098E">
        <w:rPr>
          <w:rFonts w:ascii="Book Antiqua" w:eastAsia="標楷體" w:hAnsi="Book Antiqua" w:hint="eastAsia"/>
          <w:sz w:val="28"/>
          <w:szCs w:val="28"/>
          <w:lang w:eastAsia="zh-TW"/>
        </w:rPr>
        <w:t>06</w:t>
      </w:r>
      <w:r w:rsidRPr="0097098E">
        <w:rPr>
          <w:rFonts w:ascii="Book Antiqua" w:eastAsia="標楷體" w:hAnsi="Book Antiqua"/>
          <w:sz w:val="28"/>
          <w:szCs w:val="28"/>
        </w:rPr>
        <w:t>年</w:t>
      </w:r>
      <w:r w:rsidRPr="0097098E">
        <w:rPr>
          <w:rFonts w:ascii="Book Antiqua" w:eastAsia="標楷體" w:hAnsi="Book Antiqua" w:hint="eastAsia"/>
          <w:sz w:val="28"/>
          <w:szCs w:val="28"/>
        </w:rPr>
        <w:t>11</w:t>
      </w:r>
      <w:r w:rsidRPr="0097098E">
        <w:rPr>
          <w:rFonts w:ascii="Book Antiqua" w:eastAsia="標楷體" w:hAnsi="Book Antiqua"/>
          <w:sz w:val="28"/>
          <w:szCs w:val="28"/>
        </w:rPr>
        <w:t>月</w:t>
      </w:r>
      <w:r w:rsidRPr="0097098E">
        <w:rPr>
          <w:rFonts w:ascii="Book Antiqua" w:eastAsia="標楷體" w:hAnsi="Book Antiqua" w:hint="eastAsia"/>
          <w:sz w:val="28"/>
          <w:szCs w:val="28"/>
          <w:lang w:eastAsia="zh-TW"/>
        </w:rPr>
        <w:t>20</w:t>
      </w:r>
      <w:r w:rsidRPr="0097098E">
        <w:rPr>
          <w:rFonts w:ascii="Book Antiqua" w:eastAsia="標楷體" w:hAnsi="標楷體"/>
          <w:sz w:val="28"/>
          <w:szCs w:val="28"/>
        </w:rPr>
        <w:t>日</w:t>
      </w:r>
    </w:p>
    <w:sectPr w:rsidR="00275D48" w:rsidRPr="00970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E"/>
    <w:rsid w:val="00275D48"/>
    <w:rsid w:val="009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262B4-D876-4B05-8E05-D248E25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98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97098E"/>
    <w:rPr>
      <w:rFonts w:ascii="Calibri" w:eastAsia="新細明體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2017-11-10T03:26:00Z</dcterms:created>
  <dcterms:modified xsi:type="dcterms:W3CDTF">2017-11-10T03:27:00Z</dcterms:modified>
</cp:coreProperties>
</file>