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27" w:rsidRPr="00693EAF" w:rsidRDefault="004D6127" w:rsidP="004D6127">
      <w:pPr>
        <w:jc w:val="center"/>
        <w:rPr>
          <w:rFonts w:ascii="Times New Roman" w:eastAsia="標楷體" w:hAnsi="Times New Roman"/>
          <w:b/>
          <w:sz w:val="32"/>
          <w:szCs w:val="32"/>
        </w:rPr>
      </w:pPr>
      <w:bookmarkStart w:id="0" w:name="_GoBack"/>
      <w:bookmarkEnd w:id="0"/>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154092" w:rsidRDefault="004D6127" w:rsidP="00154092">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r w:rsidR="00154092" w:rsidRPr="00B560FA">
        <w:rPr>
          <w:rFonts w:ascii="Times New Roman" w:eastAsia="標楷體" w:hAnsi="Times New Roman" w:hint="eastAsia"/>
          <w:b/>
          <w:sz w:val="32"/>
          <w:szCs w:val="32"/>
        </w:rPr>
        <w:t>躍舞人生</w:t>
      </w:r>
      <w:r w:rsidR="00154092" w:rsidRPr="00B560FA">
        <w:rPr>
          <w:rFonts w:ascii="Times New Roman" w:eastAsia="標楷體" w:hAnsi="Times New Roman" w:hint="eastAsia"/>
          <w:b/>
          <w:sz w:val="32"/>
          <w:szCs w:val="32"/>
        </w:rPr>
        <w:t>-</w:t>
      </w:r>
      <w:r w:rsidR="00154092" w:rsidRPr="00B560FA">
        <w:rPr>
          <w:rFonts w:ascii="Times New Roman" w:eastAsia="標楷體" w:hAnsi="Times New Roman" w:hint="eastAsia"/>
          <w:b/>
          <w:sz w:val="32"/>
          <w:szCs w:val="32"/>
        </w:rPr>
        <w:t>教師成長專題系列講座</w:t>
      </w:r>
    </w:p>
    <w:p w:rsidR="00B10057" w:rsidRDefault="00B10057" w:rsidP="00154092">
      <w:pPr>
        <w:jc w:val="center"/>
        <w:rPr>
          <w:rFonts w:eastAsia="標楷體"/>
          <w:szCs w:val="24"/>
        </w:rPr>
      </w:pPr>
    </w:p>
    <w:p w:rsidR="00154092" w:rsidRPr="00154092" w:rsidRDefault="00154092" w:rsidP="00154092">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0A7033" w:rsidP="000A7033">
      <w:pPr>
        <w:widowControl/>
        <w:numPr>
          <w:ilvl w:val="0"/>
          <w:numId w:val="6"/>
        </w:numPr>
        <w:rPr>
          <w:rFonts w:ascii="Times New Roman" w:eastAsia="標楷體" w:hAnsi="Times New Roman"/>
        </w:rPr>
      </w:pPr>
      <w:r>
        <w:rPr>
          <w:rFonts w:ascii="Times New Roman" w:eastAsia="標楷體" w:hAnsi="Times New Roman" w:hint="eastAsia"/>
        </w:rPr>
        <w:t>在舞蹈中，音樂是其不可分割的重要部分，兩者密不可分的共存關係促使表演在視覺與聽覺層次更加豐富多采，盼能藉此活動增進教師對舞蹈音樂關聯的認知，促使教師在教學</w:t>
      </w:r>
      <w:r w:rsidR="003E7FAB">
        <w:rPr>
          <w:rFonts w:ascii="Times New Roman" w:eastAsia="標楷體" w:hAnsi="Times New Roman" w:hint="eastAsia"/>
        </w:rPr>
        <w:t>傳遞有效運用，</w:t>
      </w:r>
      <w:r>
        <w:rPr>
          <w:rFonts w:ascii="Times New Roman" w:eastAsia="標楷體" w:hAnsi="Times New Roman" w:hint="eastAsia"/>
        </w:rPr>
        <w:t>讓學生更能</w:t>
      </w:r>
      <w:r w:rsidR="003E7FAB">
        <w:rPr>
          <w:rFonts w:ascii="Times New Roman" w:eastAsia="標楷體" w:hAnsi="Times New Roman" w:hint="eastAsia"/>
        </w:rPr>
        <w:t>更進一步</w:t>
      </w:r>
      <w:r>
        <w:rPr>
          <w:rFonts w:ascii="Times New Roman" w:eastAsia="標楷體" w:hAnsi="Times New Roman" w:hint="eastAsia"/>
        </w:rPr>
        <w:t>了解舞蹈音樂</w:t>
      </w:r>
      <w:r w:rsidR="003E7FAB">
        <w:rPr>
          <w:rFonts w:ascii="Times New Roman" w:eastAsia="標楷體" w:hAnsi="Times New Roman" w:hint="eastAsia"/>
        </w:rPr>
        <w:t>融合</w:t>
      </w:r>
      <w:r>
        <w:rPr>
          <w:rFonts w:ascii="Times New Roman" w:eastAsia="標楷體" w:hAnsi="Times New Roman" w:hint="eastAsia"/>
        </w:rPr>
        <w:t>為一的</w:t>
      </w:r>
      <w:r w:rsidR="003E7FAB">
        <w:rPr>
          <w:rFonts w:ascii="Times New Roman" w:eastAsia="標楷體" w:hAnsi="Times New Roman" w:hint="eastAsia"/>
        </w:rPr>
        <w:t>意義與張力展現的</w:t>
      </w:r>
      <w:r>
        <w:rPr>
          <w:rFonts w:ascii="Times New Roman" w:eastAsia="標楷體" w:hAnsi="Times New Roman" w:hint="eastAsia"/>
        </w:rPr>
        <w:t>魅力</w:t>
      </w:r>
      <w:r w:rsidR="003E7FAB">
        <w:rPr>
          <w:rFonts w:ascii="Times New Roman" w:eastAsia="標楷體" w:hAnsi="Times New Roman" w:hint="eastAsia"/>
        </w:rPr>
        <w:t>。</w:t>
      </w:r>
    </w:p>
    <w:p w:rsidR="003E7FAB" w:rsidRPr="000A7033" w:rsidRDefault="003E7FAB" w:rsidP="000A7033">
      <w:pPr>
        <w:widowControl/>
        <w:numPr>
          <w:ilvl w:val="0"/>
          <w:numId w:val="6"/>
        </w:numPr>
        <w:rPr>
          <w:rFonts w:ascii="Times New Roman" w:eastAsia="標楷體" w:hAnsi="Times New Roman"/>
        </w:rPr>
      </w:pPr>
      <w:r w:rsidRPr="008B2647">
        <w:rPr>
          <w:rFonts w:ascii="Times New Roman" w:eastAsia="標楷體" w:hAnsi="Times New Roman" w:hint="eastAsia"/>
        </w:rPr>
        <w:t>五官開拓我們與</w:t>
      </w:r>
      <w:r>
        <w:rPr>
          <w:rFonts w:ascii="Times New Roman" w:eastAsia="標楷體" w:hAnsi="Times New Roman" w:hint="eastAsia"/>
        </w:rPr>
        <w:t>生活</w:t>
      </w:r>
      <w:r w:rsidRPr="008B2647">
        <w:rPr>
          <w:rFonts w:ascii="Times New Roman" w:eastAsia="標楷體" w:hAnsi="Times New Roman" w:hint="eastAsia"/>
        </w:rPr>
        <w:t>遭週</w:t>
      </w:r>
      <w:r>
        <w:rPr>
          <w:rFonts w:ascii="Times New Roman" w:eastAsia="標楷體" w:hAnsi="Times New Roman" w:hint="eastAsia"/>
        </w:rPr>
        <w:t>的</w:t>
      </w:r>
      <w:r w:rsidRPr="008B2647">
        <w:rPr>
          <w:rFonts w:ascii="Times New Roman" w:eastAsia="標楷體" w:hAnsi="Times New Roman" w:hint="eastAsia"/>
        </w:rPr>
        <w:t>連結，當中肢體是我們與他人關係建立的媒介，因為現代緊湊忙碌的生活，讓我們與身旁關係愈來愈薄弱，盼藉由</w:t>
      </w:r>
      <w:r w:rsidRPr="00F912BF">
        <w:rPr>
          <w:rFonts w:ascii="Times New Roman" w:eastAsia="標楷體" w:hAnsi="Times New Roman" w:hint="eastAsia"/>
        </w:rPr>
        <w:t>體驗不同的身體</w:t>
      </w:r>
      <w:r>
        <w:rPr>
          <w:rFonts w:ascii="Times New Roman" w:eastAsia="標楷體" w:hAnsi="Times New Roman" w:hint="eastAsia"/>
        </w:rPr>
        <w:t>使用方式來</w:t>
      </w:r>
      <w:r w:rsidRPr="00F912BF">
        <w:rPr>
          <w:rFonts w:ascii="Times New Roman" w:eastAsia="標楷體" w:hAnsi="Times New Roman" w:hint="eastAsia"/>
        </w:rPr>
        <w:t>開發身體的敏感度</w:t>
      </w:r>
      <w:r>
        <w:rPr>
          <w:rFonts w:ascii="Times New Roman" w:eastAsia="標楷體" w:hAnsi="Times New Roman" w:hint="eastAsia"/>
        </w:rPr>
        <w:t>，</w:t>
      </w:r>
      <w:r w:rsidRPr="00F912BF">
        <w:rPr>
          <w:rFonts w:ascii="Times New Roman" w:eastAsia="標楷體" w:hAnsi="Times New Roman" w:hint="eastAsia"/>
        </w:rPr>
        <w:t>察覺</w:t>
      </w:r>
      <w:r>
        <w:rPr>
          <w:rFonts w:ascii="Times New Roman" w:eastAsia="標楷體" w:hAnsi="Times New Roman" w:hint="eastAsia"/>
        </w:rPr>
        <w:t>自己</w:t>
      </w:r>
      <w:r w:rsidRPr="00F912BF">
        <w:rPr>
          <w:rFonts w:ascii="Times New Roman" w:eastAsia="標楷體" w:hAnsi="Times New Roman" w:hint="eastAsia"/>
        </w:rPr>
        <w:t>並聆聽</w:t>
      </w:r>
      <w:r>
        <w:rPr>
          <w:rFonts w:ascii="Times New Roman" w:eastAsia="標楷體" w:hAnsi="Times New Roman" w:hint="eastAsia"/>
        </w:rPr>
        <w:t>與生活週遭的人事物</w:t>
      </w:r>
      <w:r w:rsidRPr="00F912BF">
        <w:rPr>
          <w:rFonts w:ascii="Times New Roman" w:eastAsia="標楷體" w:hAnsi="Times New Roman" w:hint="eastAsia"/>
        </w:rPr>
        <w:t>，</w:t>
      </w:r>
      <w:r>
        <w:rPr>
          <w:rFonts w:ascii="Times New Roman" w:eastAsia="標楷體" w:hAnsi="Times New Roman" w:hint="eastAsia"/>
        </w:rPr>
        <w:t>創造</w:t>
      </w:r>
      <w:r w:rsidRPr="00F912BF">
        <w:rPr>
          <w:rFonts w:ascii="Times New Roman" w:eastAsia="標楷體" w:hAnsi="Times New Roman" w:hint="eastAsia"/>
        </w:rPr>
        <w:t>出</w:t>
      </w:r>
      <w:r>
        <w:rPr>
          <w:rFonts w:ascii="Times New Roman" w:eastAsia="標楷體" w:hAnsi="Times New Roman" w:hint="eastAsia"/>
        </w:rPr>
        <w:t>自己與外界的關係</w:t>
      </w:r>
      <w:r w:rsidRPr="00F912BF">
        <w:rPr>
          <w:rFonts w:ascii="Times New Roman" w:eastAsia="標楷體" w:hAnsi="Times New Roman" w:hint="eastAsia"/>
        </w:rPr>
        <w:t>流動</w:t>
      </w:r>
      <w:r>
        <w:rPr>
          <w:rFonts w:ascii="Times New Roman" w:eastAsia="標楷體" w:hAnsi="Times New Roman" w:hint="eastAsia"/>
        </w:rPr>
        <w:t>，發現不一樣的自己</w:t>
      </w:r>
      <w:r w:rsidRPr="00F912BF">
        <w:rPr>
          <w:rFonts w:ascii="Times New Roman" w:eastAsia="標楷體" w:hAnsi="Times New Roman" w:hint="eastAsia"/>
        </w:rPr>
        <w:t>。</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指導單位：教育部國民及學前教育署</w:t>
      </w:r>
    </w:p>
    <w:p w:rsidR="009B7428" w:rsidRDefault="000E1FB4" w:rsidP="000E1FB4">
      <w:pPr>
        <w:pStyle w:val="a8"/>
        <w:widowControl/>
        <w:numPr>
          <w:ilvl w:val="0"/>
          <w:numId w:val="10"/>
        </w:numPr>
        <w:ind w:leftChars="0" w:firstLine="229"/>
        <w:rPr>
          <w:rFonts w:ascii="Times New Roman" w:eastAsia="標楷體" w:hAnsi="Times New Roman"/>
        </w:rPr>
      </w:pPr>
      <w:r>
        <w:rPr>
          <w:rFonts w:ascii="Times New Roman" w:eastAsia="標楷體" w:hAnsi="Times New Roman" w:hint="eastAsia"/>
        </w:rPr>
        <w:t>主辦單位：國立臺南女子高級中學</w:t>
      </w:r>
    </w:p>
    <w:p w:rsidR="000E1FB4" w:rsidRPr="000E1FB4" w:rsidRDefault="000E1FB4"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Pr="000E1FB4" w:rsidRDefault="00F114F4" w:rsidP="000E1FB4">
      <w:pPr>
        <w:pStyle w:val="a8"/>
        <w:widowControl/>
        <w:numPr>
          <w:ilvl w:val="0"/>
          <w:numId w:val="11"/>
        </w:numPr>
        <w:ind w:leftChars="0" w:firstLine="229"/>
        <w:rPr>
          <w:rFonts w:ascii="Times New Roman" w:eastAsia="標楷體" w:hAnsi="Times New Roman"/>
        </w:rPr>
      </w:pPr>
      <w:r w:rsidRPr="000E1FB4">
        <w:rPr>
          <w:rFonts w:ascii="Times New Roman" w:eastAsia="標楷體" w:hAnsi="Times New Roman" w:hint="eastAsia"/>
        </w:rPr>
        <w:t>研習主題</w:t>
      </w:r>
      <w:r w:rsidRPr="000E1FB4">
        <w:rPr>
          <w:rFonts w:ascii="Times New Roman" w:eastAsia="標楷體" w:hAnsi="Times New Roman" w:hint="eastAsia"/>
        </w:rPr>
        <w:t>/</w:t>
      </w:r>
      <w:r w:rsidR="004D716B" w:rsidRPr="000E1FB4">
        <w:rPr>
          <w:rFonts w:ascii="Times New Roman" w:eastAsia="標楷體" w:hAnsi="Times New Roman" w:hint="eastAsia"/>
        </w:rPr>
        <w:t>主講人</w:t>
      </w:r>
      <w:r w:rsidRPr="000E1FB4">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w:t>
      </w:r>
      <w:r w:rsidR="00AC13E8">
        <w:rPr>
          <w:rFonts w:ascii="Times New Roman" w:eastAsia="標楷體" w:hAnsi="Times New Roman" w:hint="eastAsia"/>
        </w:rPr>
        <w:t>肢體探索</w:t>
      </w:r>
      <w:r w:rsidRPr="001B65E9">
        <w:rPr>
          <w:rFonts w:ascii="Times New Roman" w:eastAsia="標楷體" w:hAnsi="Times New Roman" w:hint="eastAsia"/>
        </w:rPr>
        <w:t>」講座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5C3B90" w:rsidRPr="00B31FE0">
        <w:rPr>
          <w:rFonts w:ascii="Times New Roman" w:eastAsia="標楷體" w:hAnsi="Times New Roman"/>
        </w:rPr>
        <w:t>長青木</w:t>
      </w:r>
      <w:r w:rsidR="005C3B90">
        <w:rPr>
          <w:rFonts w:ascii="Times New Roman" w:eastAsia="標楷體" w:hAnsi="Times New Roman" w:hint="eastAsia"/>
        </w:rPr>
        <w:t>黎美光創意總監、高雄市立左營高中范瀞文</w:t>
      </w:r>
      <w:r w:rsidR="005C3B90" w:rsidRPr="004D6127">
        <w:rPr>
          <w:rFonts w:ascii="Times New Roman" w:eastAsia="標楷體" w:hAnsi="Times New Roman" w:hint="eastAsia"/>
        </w:rPr>
        <w:t>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w:t>
      </w:r>
      <w:r w:rsidR="0066496E">
        <w:rPr>
          <w:rFonts w:ascii="Times New Roman" w:eastAsia="標楷體" w:hAnsi="Times New Roman" w:hint="eastAsia"/>
        </w:rPr>
        <w:t>9</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5C3B90">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871BEE" w:rsidRDefault="00190CC1" w:rsidP="00190CC1">
      <w:pPr>
        <w:pStyle w:val="a8"/>
        <w:widowControl/>
        <w:numPr>
          <w:ilvl w:val="0"/>
          <w:numId w:val="8"/>
        </w:numPr>
        <w:ind w:leftChars="0" w:left="1110"/>
        <w:rPr>
          <w:rFonts w:ascii="Times New Roman" w:eastAsia="標楷體" w:hAnsi="Times New Roman"/>
        </w:rPr>
      </w:pPr>
      <w:r w:rsidRPr="00871BEE">
        <w:rPr>
          <w:rFonts w:ascii="Times New Roman" w:eastAsia="標楷體" w:hAnsi="Times New Roman" w:hint="eastAsia"/>
        </w:rPr>
        <w:t>報名方式：即日起至</w:t>
      </w:r>
      <w:r w:rsidRPr="00871BEE">
        <w:rPr>
          <w:rFonts w:ascii="Times New Roman" w:eastAsia="標楷體" w:hAnsi="Times New Roman" w:hint="eastAsia"/>
        </w:rPr>
        <w:t>106</w:t>
      </w:r>
      <w:r w:rsidRPr="00871BEE">
        <w:rPr>
          <w:rFonts w:ascii="Times New Roman" w:eastAsia="標楷體" w:hAnsi="Times New Roman" w:hint="eastAsia"/>
        </w:rPr>
        <w:t>年</w:t>
      </w:r>
      <w:r w:rsidRPr="00871BEE">
        <w:rPr>
          <w:rFonts w:ascii="Times New Roman" w:eastAsia="標楷體" w:hAnsi="Times New Roman" w:hint="eastAsia"/>
        </w:rPr>
        <w:t>10</w:t>
      </w:r>
      <w:r w:rsidRPr="00871BEE">
        <w:rPr>
          <w:rFonts w:ascii="Times New Roman" w:eastAsia="標楷體" w:hAnsi="Times New Roman" w:hint="eastAsia"/>
        </w:rPr>
        <w:t>月</w:t>
      </w:r>
      <w:r w:rsidR="00426DF1">
        <w:rPr>
          <w:rFonts w:ascii="Times New Roman" w:eastAsia="標楷體" w:hAnsi="Times New Roman" w:hint="eastAsia"/>
        </w:rPr>
        <w:t>5</w:t>
      </w:r>
      <w:r w:rsidRPr="00871BEE">
        <w:rPr>
          <w:rFonts w:ascii="Times New Roman" w:eastAsia="標楷體" w:hAnsi="Times New Roman" w:hint="eastAsia"/>
        </w:rPr>
        <w:t>日</w:t>
      </w:r>
      <w:r w:rsidR="00AF0EA6">
        <w:rPr>
          <w:rFonts w:ascii="Times New Roman" w:eastAsia="標楷體" w:hAnsi="Times New Roman" w:hint="eastAsia"/>
        </w:rPr>
        <w:t>止</w:t>
      </w:r>
      <w:r w:rsidRPr="00871BEE">
        <w:rPr>
          <w:rFonts w:ascii="Times New Roman" w:eastAsia="標楷體" w:hAnsi="Times New Roman" w:hint="eastAsia"/>
        </w:rPr>
        <w:t>，至「</w:t>
      </w:r>
      <w:r w:rsidR="00871BEE" w:rsidRPr="00871BEE">
        <w:rPr>
          <w:rFonts w:ascii="Times New Roman" w:eastAsia="標楷體" w:hAnsi="Times New Roman" w:hint="eastAsia"/>
        </w:rPr>
        <w:t>全國教師在職進修網</w:t>
      </w:r>
      <w:r w:rsidRPr="00871BEE">
        <w:rPr>
          <w:rFonts w:ascii="Times New Roman" w:eastAsia="標楷體" w:hAnsi="Times New Roman" w:hint="eastAsia"/>
        </w:rPr>
        <w:t>」</w:t>
      </w:r>
      <w:r w:rsidR="005C7483">
        <w:rPr>
          <w:rFonts w:ascii="Times New Roman" w:eastAsia="標楷體" w:hAnsi="Times New Roman" w:hint="eastAsia"/>
        </w:rPr>
        <w:t>報名</w:t>
      </w:r>
      <w:r w:rsidRPr="00871BEE">
        <w:rPr>
          <w:rFonts w:ascii="Times New Roman" w:eastAsia="標楷體" w:hAnsi="Times New Roman" w:hint="eastAsia"/>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C96D6F" w:rsidRDefault="00C96D6F" w:rsidP="00C96D6F">
      <w:pPr>
        <w:pStyle w:val="a8"/>
        <w:widowControl/>
        <w:numPr>
          <w:ilvl w:val="0"/>
          <w:numId w:val="8"/>
        </w:numPr>
        <w:ind w:leftChars="0" w:left="1110"/>
        <w:rPr>
          <w:rFonts w:ascii="Times New Roman" w:eastAsia="標楷體" w:hAnsi="Times New Roman"/>
        </w:rPr>
      </w:pPr>
      <w:r w:rsidRPr="00C96D6F">
        <w:rPr>
          <w:rFonts w:ascii="Times New Roman" w:eastAsia="標楷體" w:hAnsi="Times New Roman" w:hint="eastAsia"/>
        </w:rPr>
        <w:t>報名事宜聯絡人：國立臺南女子高級中學資優助理蘇芳玉小姐，聯絡電話：</w:t>
      </w:r>
      <w:r w:rsidRPr="00C96D6F">
        <w:rPr>
          <w:rFonts w:ascii="Times New Roman" w:eastAsia="標楷體" w:hAnsi="Times New Roman"/>
        </w:rPr>
        <w:t xml:space="preserve"> </w:t>
      </w:r>
      <w:r w:rsidRPr="00C96D6F">
        <w:rPr>
          <w:rFonts w:ascii="Times New Roman" w:eastAsia="標楷體" w:hAnsi="Times New Roman" w:hint="eastAsia"/>
        </w:rPr>
        <w:t xml:space="preserve">　　　</w:t>
      </w:r>
      <w:r w:rsidR="002330CE">
        <w:rPr>
          <w:rFonts w:ascii="Times New Roman" w:eastAsia="標楷體" w:hAnsi="Times New Roman"/>
        </w:rPr>
        <w:br/>
      </w:r>
      <w:r w:rsidR="002330CE">
        <w:rPr>
          <w:rFonts w:ascii="Times New Roman" w:eastAsia="標楷體" w:hAnsi="Times New Roman" w:hint="eastAsia"/>
        </w:rPr>
        <w:t xml:space="preserve">                </w:t>
      </w:r>
      <w:r w:rsidRPr="00C96D6F">
        <w:rPr>
          <w:rFonts w:ascii="Times New Roman" w:eastAsia="標楷體" w:hAnsi="Times New Roman"/>
        </w:rPr>
        <w:t>06-2131928</w:t>
      </w:r>
      <w:r w:rsidRPr="00C96D6F">
        <w:rPr>
          <w:rFonts w:ascii="Times New Roman" w:eastAsia="標楷體" w:hAnsi="Times New Roman" w:hint="eastAsia"/>
        </w:rPr>
        <w:t>＃</w:t>
      </w:r>
      <w:r w:rsidRPr="00C96D6F">
        <w:rPr>
          <w:rFonts w:ascii="Times New Roman" w:eastAsia="標楷體" w:hAnsi="Times New Roman"/>
        </w:rPr>
        <w:t>118</w:t>
      </w:r>
      <w:r w:rsidR="00190CC1" w:rsidRPr="00C96D6F">
        <w:rPr>
          <w:rFonts w:ascii="Times New Roman" w:eastAsia="標楷體" w:hAnsi="Times New Roman" w:hint="eastAsia"/>
        </w:rPr>
        <w:t xml:space="preserve"> </w:t>
      </w:r>
      <w:r w:rsidR="00190CC1" w:rsidRPr="00C96D6F">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3685"/>
        <w:gridCol w:w="2126"/>
      </w:tblGrid>
      <w:tr w:rsidR="003E7FAB" w:rsidRPr="00465B06" w:rsidTr="002A0161">
        <w:tc>
          <w:tcPr>
            <w:tcW w:w="181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68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2126"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報到</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雁翔樓四樓舞蹈教室</w:t>
            </w: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685" w:type="dxa"/>
          </w:tcPr>
          <w:p w:rsidR="003E7FAB" w:rsidRPr="00465B06" w:rsidRDefault="003E7FAB" w:rsidP="003E7FAB">
            <w:pPr>
              <w:spacing w:line="340" w:lineRule="exact"/>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舞與音的火花</w:t>
            </w:r>
          </w:p>
          <w:p w:rsidR="003E7FAB" w:rsidRPr="004D6127" w:rsidRDefault="003E7FAB" w:rsidP="003E7FAB">
            <w:pPr>
              <w:spacing w:line="340" w:lineRule="exact"/>
              <w:jc w:val="center"/>
              <w:rPr>
                <w:rFonts w:ascii="Times New Roman" w:eastAsia="標楷體" w:hAnsi="Times New Roman"/>
              </w:rPr>
            </w:pPr>
            <w:r w:rsidRPr="00341B31">
              <w:rPr>
                <w:rFonts w:ascii="Times New Roman" w:eastAsia="標楷體" w:hAnsi="Times New Roman" w:hint="eastAsia"/>
              </w:rPr>
              <w:t>肢體･音符協奏曲</w:t>
            </w:r>
          </w:p>
        </w:tc>
        <w:tc>
          <w:tcPr>
            <w:tcW w:w="3685"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高雄市立左營高中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范瀞文</w:t>
            </w:r>
            <w:r w:rsidRPr="004D6127">
              <w:rPr>
                <w:rFonts w:ascii="Times New Roman" w:eastAsia="標楷體" w:hAnsi="Times New Roman" w:hint="eastAsia"/>
              </w:rPr>
              <w:t>老師</w:t>
            </w: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乘著羽翼的力量肢體探索</w:t>
            </w:r>
            <w:r w:rsidRPr="0040086C">
              <w:rPr>
                <w:rFonts w:ascii="Times New Roman" w:eastAsia="標楷體" w:hAnsi="Times New Roman" w:hint="eastAsia"/>
              </w:rPr>
              <w:t>-</w:t>
            </w:r>
            <w:r w:rsidRPr="0040086C">
              <w:rPr>
                <w:rFonts w:ascii="Times New Roman" w:eastAsia="標楷體" w:hAnsi="Times New Roman" w:hint="eastAsia"/>
              </w:rPr>
              <w:t>關係的建立</w:t>
            </w:r>
          </w:p>
        </w:tc>
        <w:tc>
          <w:tcPr>
            <w:tcW w:w="3685" w:type="dxa"/>
            <w:vAlign w:val="center"/>
          </w:tcPr>
          <w:p w:rsidR="003E7FAB" w:rsidRDefault="003E7FAB" w:rsidP="003E7FAB">
            <w:pPr>
              <w:spacing w:line="340" w:lineRule="exact"/>
              <w:jc w:val="center"/>
              <w:rPr>
                <w:rFonts w:ascii="Times New Roman" w:eastAsia="標楷體" w:hAnsi="Times New Roman"/>
              </w:rPr>
            </w:pPr>
            <w:r w:rsidRPr="00B31FE0">
              <w:rPr>
                <w:rFonts w:ascii="Times New Roman" w:eastAsia="標楷體" w:hAnsi="Times New Roman"/>
              </w:rPr>
              <w:t>長青木。創意</w:t>
            </w:r>
            <w:r w:rsidRPr="00B31FE0">
              <w:rPr>
                <w:rFonts w:ascii="Times New Roman" w:eastAsia="標楷體" w:hAnsi="Times New Roman"/>
              </w:rPr>
              <w:t>/</w:t>
            </w:r>
            <w:r w:rsidRPr="00B31FE0">
              <w:rPr>
                <w:rFonts w:ascii="Times New Roman" w:eastAsia="標楷體" w:hAnsi="Times New Roman"/>
              </w:rPr>
              <w:t>心理。企業講座</w:t>
            </w:r>
          </w:p>
          <w:p w:rsidR="003E7FAB" w:rsidRPr="00465B06" w:rsidRDefault="003E7FAB" w:rsidP="003E7FAB">
            <w:pPr>
              <w:spacing w:line="340" w:lineRule="exact"/>
              <w:jc w:val="center"/>
              <w:rPr>
                <w:rFonts w:ascii="標楷體" w:eastAsia="標楷體" w:hAnsi="標楷體"/>
                <w:sz w:val="28"/>
                <w:szCs w:val="28"/>
              </w:rPr>
            </w:pPr>
            <w:r>
              <w:rPr>
                <w:rFonts w:ascii="Times New Roman" w:eastAsia="標楷體" w:hAnsi="Times New Roman" w:hint="eastAsia"/>
              </w:rPr>
              <w:t>黎美光創意總監</w:t>
            </w: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雁翔樓四樓舞蹈教室</w:t>
            </w: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bl>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1C2A62" w:rsidRPr="008902A9" w:rsidRDefault="001C2A62" w:rsidP="00DE71C4">
      <w:pPr>
        <w:widowControl/>
        <w:ind w:left="1110"/>
        <w:rPr>
          <w:rFonts w:ascii="Times New Roman" w:eastAsia="標楷體" w:hAnsi="Times New Roman"/>
          <w:b/>
        </w:rPr>
      </w:pPr>
      <w:r>
        <w:rPr>
          <w:rFonts w:ascii="Times New Roman" w:eastAsia="標楷體" w:hAnsi="Times New Roman" w:hint="eastAsia"/>
        </w:rPr>
        <w:t xml:space="preserve">   </w:t>
      </w:r>
      <w:r w:rsidRPr="008902A9">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297194"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5F" w:rsidRDefault="00FA7C5F" w:rsidP="00D46A72">
      <w:r>
        <w:separator/>
      </w:r>
    </w:p>
  </w:endnote>
  <w:endnote w:type="continuationSeparator" w:id="0">
    <w:p w:rsidR="00FA7C5F" w:rsidRDefault="00FA7C5F"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5F" w:rsidRDefault="00FA7C5F" w:rsidP="00D46A72">
      <w:r>
        <w:separator/>
      </w:r>
    </w:p>
  </w:footnote>
  <w:footnote w:type="continuationSeparator" w:id="0">
    <w:p w:rsidR="00FA7C5F" w:rsidRDefault="00FA7C5F"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14651E1"/>
    <w:multiLevelType w:val="hybridMultilevel"/>
    <w:tmpl w:val="D1E4D070"/>
    <w:lvl w:ilvl="0" w:tplc="F3300D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776454"/>
    <w:multiLevelType w:val="hybridMultilevel"/>
    <w:tmpl w:val="523A06E0"/>
    <w:lvl w:ilvl="0" w:tplc="03DC88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 w15:restartNumberingAfterBreak="0">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9" w15:restartNumberingAfterBreak="0">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4"/>
  </w:num>
  <w:num w:numId="2">
    <w:abstractNumId w:val="3"/>
  </w:num>
  <w:num w:numId="3">
    <w:abstractNumId w:val="8"/>
  </w:num>
  <w:num w:numId="4">
    <w:abstractNumId w:val="7"/>
  </w:num>
  <w:num w:numId="5">
    <w:abstractNumId w:val="6"/>
  </w:num>
  <w:num w:numId="6">
    <w:abstractNumId w:val="0"/>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6"/>
    <w:rsid w:val="00001D68"/>
    <w:rsid w:val="000A7033"/>
    <w:rsid w:val="000C3614"/>
    <w:rsid w:val="000D7036"/>
    <w:rsid w:val="000E1FB4"/>
    <w:rsid w:val="000E2F0F"/>
    <w:rsid w:val="000F68FA"/>
    <w:rsid w:val="00131396"/>
    <w:rsid w:val="00154092"/>
    <w:rsid w:val="0018677C"/>
    <w:rsid w:val="00190CC1"/>
    <w:rsid w:val="001C2A62"/>
    <w:rsid w:val="002267F4"/>
    <w:rsid w:val="002330CE"/>
    <w:rsid w:val="0024576C"/>
    <w:rsid w:val="00281B3B"/>
    <w:rsid w:val="00296D06"/>
    <w:rsid w:val="00297194"/>
    <w:rsid w:val="002B31F8"/>
    <w:rsid w:val="002B384E"/>
    <w:rsid w:val="003262EB"/>
    <w:rsid w:val="003C3856"/>
    <w:rsid w:val="003C6598"/>
    <w:rsid w:val="003D4A90"/>
    <w:rsid w:val="003E7FAB"/>
    <w:rsid w:val="003F230B"/>
    <w:rsid w:val="00415C16"/>
    <w:rsid w:val="00426DF1"/>
    <w:rsid w:val="00430599"/>
    <w:rsid w:val="00465B06"/>
    <w:rsid w:val="004C32C7"/>
    <w:rsid w:val="004D6127"/>
    <w:rsid w:val="004D63FE"/>
    <w:rsid w:val="004D716B"/>
    <w:rsid w:val="005579A6"/>
    <w:rsid w:val="005A0327"/>
    <w:rsid w:val="005C3B90"/>
    <w:rsid w:val="005C7483"/>
    <w:rsid w:val="005F1CAC"/>
    <w:rsid w:val="005F43C4"/>
    <w:rsid w:val="006253C2"/>
    <w:rsid w:val="00646A09"/>
    <w:rsid w:val="0066496E"/>
    <w:rsid w:val="00693EAF"/>
    <w:rsid w:val="006E7A85"/>
    <w:rsid w:val="00712F56"/>
    <w:rsid w:val="00715A68"/>
    <w:rsid w:val="0073534A"/>
    <w:rsid w:val="00752AE6"/>
    <w:rsid w:val="0076174D"/>
    <w:rsid w:val="00785E7F"/>
    <w:rsid w:val="007B09B6"/>
    <w:rsid w:val="00806081"/>
    <w:rsid w:val="00866D40"/>
    <w:rsid w:val="00871BEE"/>
    <w:rsid w:val="00871D73"/>
    <w:rsid w:val="008902A9"/>
    <w:rsid w:val="008A3AF4"/>
    <w:rsid w:val="008D150C"/>
    <w:rsid w:val="008E0BB8"/>
    <w:rsid w:val="00905195"/>
    <w:rsid w:val="00947640"/>
    <w:rsid w:val="009B7428"/>
    <w:rsid w:val="009D68A7"/>
    <w:rsid w:val="00A27984"/>
    <w:rsid w:val="00A865D1"/>
    <w:rsid w:val="00AB121A"/>
    <w:rsid w:val="00AC13E8"/>
    <w:rsid w:val="00AF0905"/>
    <w:rsid w:val="00AF0EA6"/>
    <w:rsid w:val="00B05D43"/>
    <w:rsid w:val="00B10057"/>
    <w:rsid w:val="00B3274B"/>
    <w:rsid w:val="00BA3AAC"/>
    <w:rsid w:val="00BB1825"/>
    <w:rsid w:val="00BD2BE4"/>
    <w:rsid w:val="00BE2B91"/>
    <w:rsid w:val="00BF0FE6"/>
    <w:rsid w:val="00BF2ED1"/>
    <w:rsid w:val="00C274C9"/>
    <w:rsid w:val="00C7326D"/>
    <w:rsid w:val="00C969F8"/>
    <w:rsid w:val="00C96D6F"/>
    <w:rsid w:val="00CE7BDA"/>
    <w:rsid w:val="00D31A9D"/>
    <w:rsid w:val="00D46A72"/>
    <w:rsid w:val="00D50564"/>
    <w:rsid w:val="00D729B7"/>
    <w:rsid w:val="00D77821"/>
    <w:rsid w:val="00DC7734"/>
    <w:rsid w:val="00DE44EB"/>
    <w:rsid w:val="00DE71C4"/>
    <w:rsid w:val="00DF6610"/>
    <w:rsid w:val="00E0728B"/>
    <w:rsid w:val="00E57D4F"/>
    <w:rsid w:val="00F01BA0"/>
    <w:rsid w:val="00F114F4"/>
    <w:rsid w:val="00F300C5"/>
    <w:rsid w:val="00F61559"/>
    <w:rsid w:val="00F65126"/>
    <w:rsid w:val="00FA7C5F"/>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07FDDF-3C94-4144-92F3-D8544D75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58892">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湯惠貞</cp:lastModifiedBy>
  <cp:revision>2</cp:revision>
  <cp:lastPrinted>2017-09-18T00:31:00Z</cp:lastPrinted>
  <dcterms:created xsi:type="dcterms:W3CDTF">2017-09-27T08:49:00Z</dcterms:created>
  <dcterms:modified xsi:type="dcterms:W3CDTF">2017-09-27T08:49:00Z</dcterms:modified>
</cp:coreProperties>
</file>