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0" w:rsidRDefault="00213EF3" w:rsidP="008071D0">
      <w:pPr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sz w:val="44"/>
          <w:szCs w:val="44"/>
        </w:rPr>
      </w:pPr>
      <w:r w:rsidRPr="008E34A4">
        <w:rPr>
          <w:rFonts w:ascii="Times New Roman" w:eastAsia="標楷體" w:hAnsi="標楷體"/>
          <w:b/>
          <w:sz w:val="44"/>
          <w:szCs w:val="44"/>
        </w:rPr>
        <w:t>臺北市</w:t>
      </w:r>
      <w:r w:rsidR="001C5A8D">
        <w:rPr>
          <w:rFonts w:ascii="Times New Roman" w:eastAsia="標楷體" w:hAnsi="標楷體" w:hint="eastAsia"/>
          <w:b/>
          <w:sz w:val="44"/>
          <w:szCs w:val="44"/>
        </w:rPr>
        <w:t>政府環境保護局</w:t>
      </w:r>
      <w:r w:rsidR="008071D0">
        <w:rPr>
          <w:rFonts w:ascii="Times New Roman" w:eastAsia="標楷體" w:hAnsi="標楷體" w:hint="eastAsia"/>
          <w:b/>
          <w:sz w:val="44"/>
          <w:szCs w:val="44"/>
        </w:rPr>
        <w:t>-</w:t>
      </w:r>
      <w:r w:rsidR="001C5A8D" w:rsidRPr="001C5A8D">
        <w:rPr>
          <w:rFonts w:ascii="Times New Roman" w:eastAsia="標楷體" w:hAnsi="標楷體" w:hint="eastAsia"/>
          <w:b/>
          <w:sz w:val="44"/>
          <w:szCs w:val="44"/>
        </w:rPr>
        <w:t>績優節能縣市</w:t>
      </w:r>
      <w:bookmarkStart w:id="0" w:name="_GoBack"/>
      <w:bookmarkEnd w:id="0"/>
      <w:r w:rsidR="001C5A8D" w:rsidRPr="001C5A8D">
        <w:rPr>
          <w:rFonts w:ascii="Times New Roman" w:eastAsia="標楷體" w:hAnsi="標楷體" w:hint="eastAsia"/>
          <w:b/>
          <w:sz w:val="44"/>
          <w:szCs w:val="44"/>
        </w:rPr>
        <w:t>參訪活動</w:t>
      </w:r>
    </w:p>
    <w:p w:rsidR="00615018" w:rsidRPr="008E34A4" w:rsidRDefault="00122798" w:rsidP="008071D0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sz w:val="32"/>
          <w:szCs w:val="32"/>
          <w:u w:val="single"/>
        </w:rPr>
        <w:t>壹</w:t>
      </w:r>
      <w:r w:rsidR="002864E8" w:rsidRPr="008E34A4">
        <w:rPr>
          <w:rFonts w:ascii="Times New Roman" w:eastAsia="標楷體" w:hAnsi="標楷體"/>
          <w:b/>
          <w:sz w:val="32"/>
          <w:szCs w:val="32"/>
          <w:u w:val="single"/>
        </w:rPr>
        <w:t>、</w:t>
      </w:r>
      <w:r w:rsidR="00680C65" w:rsidRPr="008E34A4">
        <w:rPr>
          <w:rFonts w:ascii="Times New Roman" w:eastAsia="標楷體" w:hAnsi="標楷體"/>
          <w:b/>
          <w:sz w:val="32"/>
          <w:szCs w:val="32"/>
          <w:u w:val="single"/>
        </w:rPr>
        <w:t>源起</w:t>
      </w:r>
    </w:p>
    <w:p w:rsidR="00CC35AD" w:rsidRDefault="00CC35AD" w:rsidP="00CC35AD">
      <w:pPr>
        <w:tabs>
          <w:tab w:val="left" w:pos="567"/>
        </w:tabs>
        <w:adjustRightInd w:val="0"/>
        <w:snapToGrid w:val="0"/>
        <w:spacing w:line="440" w:lineRule="exact"/>
        <w:ind w:leftChars="236" w:left="566" w:firstLineChars="202" w:firstLine="566"/>
        <w:rPr>
          <w:rFonts w:ascii="Times New Roman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因應氣候變遷之衝擊，世界各國莫不致力推動各項</w:t>
      </w:r>
      <w:proofErr w:type="gramStart"/>
      <w:r>
        <w:rPr>
          <w:rFonts w:eastAsia="標楷體" w:hint="eastAsia"/>
          <w:sz w:val="28"/>
          <w:szCs w:val="28"/>
        </w:rPr>
        <w:t>節能減碳措施</w:t>
      </w:r>
      <w:proofErr w:type="gramEnd"/>
      <w:r>
        <w:rPr>
          <w:rFonts w:eastAsia="標楷體" w:hint="eastAsia"/>
          <w:sz w:val="28"/>
          <w:szCs w:val="28"/>
        </w:rPr>
        <w:t>，藉以降低二氧化碳的排放量，在全球抗暖化的趨勢下，國際社會正逐步邁向以低能耗、低污染為基礎的低碳經濟時代。</w:t>
      </w:r>
    </w:p>
    <w:p w:rsidR="00CC35AD" w:rsidRPr="00BC72A5" w:rsidRDefault="00205B9D" w:rsidP="00205B9D">
      <w:pPr>
        <w:tabs>
          <w:tab w:val="left" w:pos="567"/>
        </w:tabs>
        <w:adjustRightInd w:val="0"/>
        <w:snapToGrid w:val="0"/>
        <w:spacing w:line="440" w:lineRule="exact"/>
        <w:ind w:leftChars="236" w:left="566" w:firstLineChars="202" w:firstLine="566"/>
        <w:rPr>
          <w:rFonts w:ascii="Times New Roman" w:eastAsia="標楷體" w:hAnsi="標楷體"/>
          <w:sz w:val="28"/>
          <w:szCs w:val="28"/>
        </w:rPr>
      </w:pPr>
      <w:r w:rsidRPr="00BC72A5">
        <w:rPr>
          <w:rFonts w:ascii="Times New Roman" w:eastAsia="標楷體" w:hAnsi="標楷體" w:hint="eastAsia"/>
          <w:sz w:val="28"/>
          <w:szCs w:val="28"/>
        </w:rPr>
        <w:t>臺北市環保局辦理</w:t>
      </w:r>
      <w:proofErr w:type="gramStart"/>
      <w:r w:rsidRPr="00BC72A5">
        <w:rPr>
          <w:rFonts w:ascii="Times New Roman" w:eastAsia="標楷體" w:hAnsi="標楷體" w:hint="eastAsia"/>
          <w:sz w:val="28"/>
          <w:szCs w:val="28"/>
        </w:rPr>
        <w:t>104</w:t>
      </w:r>
      <w:proofErr w:type="gramEnd"/>
      <w:r w:rsidRPr="00BC72A5">
        <w:rPr>
          <w:rFonts w:ascii="Times New Roman" w:eastAsia="標楷體" w:hAnsi="標楷體" w:hint="eastAsia"/>
          <w:sz w:val="28"/>
          <w:szCs w:val="28"/>
        </w:rPr>
        <w:t>年度「臺北市用電調查研究及節能示範宣導計畫」，本計畫受</w:t>
      </w:r>
      <w:r w:rsidR="00CC35AD" w:rsidRPr="00BC72A5">
        <w:rPr>
          <w:rFonts w:ascii="Times New Roman" w:eastAsia="標楷體" w:hAnsi="標楷體" w:hint="eastAsia"/>
          <w:sz w:val="28"/>
          <w:szCs w:val="28"/>
        </w:rPr>
        <w:t>經濟部「</w:t>
      </w:r>
      <w:proofErr w:type="gramStart"/>
      <w:r w:rsidR="00CC35AD" w:rsidRPr="00BC72A5">
        <w:rPr>
          <w:rFonts w:ascii="Times New Roman" w:eastAsia="標楷體" w:hAnsi="標楷體" w:hint="eastAsia"/>
          <w:sz w:val="28"/>
          <w:szCs w:val="28"/>
        </w:rPr>
        <w:t>夏月節電</w:t>
      </w:r>
      <w:proofErr w:type="gramEnd"/>
      <w:r w:rsidR="00CC35AD" w:rsidRPr="00BC72A5">
        <w:rPr>
          <w:rFonts w:ascii="Times New Roman" w:eastAsia="標楷體" w:hAnsi="標楷體" w:hint="eastAsia"/>
          <w:sz w:val="28"/>
          <w:szCs w:val="28"/>
        </w:rPr>
        <w:t>期間縣市節能示範競賽推廣補助」，以深化全民節能意識作為</w:t>
      </w:r>
      <w:r w:rsidRPr="00BC72A5">
        <w:rPr>
          <w:rFonts w:ascii="Times New Roman" w:eastAsia="標楷體" w:hAnsi="標楷體" w:hint="eastAsia"/>
          <w:sz w:val="28"/>
          <w:szCs w:val="28"/>
        </w:rPr>
        <w:t>主軸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、推廣節電觀念</w:t>
      </w:r>
      <w:r w:rsidRPr="00BC72A5">
        <w:rPr>
          <w:rFonts w:ascii="Times New Roman" w:eastAsia="標楷體" w:hAnsi="標楷體" w:hint="eastAsia"/>
          <w:sz w:val="28"/>
          <w:szCs w:val="28"/>
        </w:rPr>
        <w:t>。有鑑於此，本計畫特規劃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績優</w:t>
      </w:r>
      <w:r w:rsidRPr="00BC72A5">
        <w:rPr>
          <w:rFonts w:ascii="Times New Roman" w:eastAsia="標楷體" w:hAnsi="標楷體" w:hint="eastAsia"/>
          <w:sz w:val="28"/>
          <w:szCs w:val="28"/>
        </w:rPr>
        <w:t>節能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縣市</w:t>
      </w:r>
      <w:r w:rsidRPr="00BC72A5">
        <w:rPr>
          <w:rFonts w:ascii="Times New Roman" w:eastAsia="標楷體" w:hAnsi="標楷體" w:hint="eastAsia"/>
          <w:sz w:val="28"/>
          <w:szCs w:val="28"/>
        </w:rPr>
        <w:t>參訪活動，藉由了解績優節能單位的創意和節電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實務</w:t>
      </w:r>
      <w:r w:rsidRPr="00BC72A5">
        <w:rPr>
          <w:rFonts w:ascii="Times New Roman" w:eastAsia="標楷體" w:hAnsi="標楷體" w:hint="eastAsia"/>
          <w:sz w:val="28"/>
          <w:szCs w:val="28"/>
        </w:rPr>
        <w:t>措施，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促進</w:t>
      </w:r>
      <w:r w:rsidR="003B105D" w:rsidRPr="00BC72A5">
        <w:rPr>
          <w:rFonts w:ascii="Times New Roman" w:eastAsia="標楷體" w:hAnsi="標楷體" w:hint="eastAsia"/>
          <w:sz w:val="28"/>
          <w:szCs w:val="28"/>
        </w:rPr>
        <w:t>相互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經驗交流，</w:t>
      </w:r>
      <w:r w:rsidRPr="00BC72A5">
        <w:rPr>
          <w:rFonts w:ascii="Times New Roman" w:eastAsia="標楷體" w:hAnsi="標楷體" w:hint="eastAsia"/>
          <w:sz w:val="28"/>
          <w:szCs w:val="28"/>
        </w:rPr>
        <w:t>以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達</w:t>
      </w:r>
      <w:r w:rsidRPr="00BC72A5">
        <w:rPr>
          <w:rFonts w:ascii="Times New Roman" w:eastAsia="標楷體" w:hAnsi="標楷體" w:hint="eastAsia"/>
          <w:sz w:val="28"/>
          <w:szCs w:val="28"/>
        </w:rPr>
        <w:t>共同精進節能</w:t>
      </w:r>
      <w:proofErr w:type="gramStart"/>
      <w:r w:rsidRPr="00BC72A5">
        <w:rPr>
          <w:rFonts w:ascii="Times New Roman" w:eastAsia="標楷體" w:hAnsi="標楷體" w:hint="eastAsia"/>
          <w:sz w:val="28"/>
          <w:szCs w:val="28"/>
        </w:rPr>
        <w:t>減碳具體</w:t>
      </w:r>
      <w:proofErr w:type="gramEnd"/>
      <w:r w:rsidRPr="00BC72A5">
        <w:rPr>
          <w:rFonts w:ascii="Times New Roman" w:eastAsia="標楷體" w:hAnsi="標楷體" w:hint="eastAsia"/>
          <w:sz w:val="28"/>
          <w:szCs w:val="28"/>
        </w:rPr>
        <w:t>作為</w:t>
      </w:r>
      <w:r w:rsidR="00700C57" w:rsidRPr="00BC72A5">
        <w:rPr>
          <w:rFonts w:ascii="Times New Roman" w:eastAsia="標楷體" w:hAnsi="標楷體" w:hint="eastAsia"/>
          <w:sz w:val="28"/>
          <w:szCs w:val="28"/>
        </w:rPr>
        <w:t>之效果</w:t>
      </w:r>
      <w:r w:rsidRPr="00BC72A5">
        <w:rPr>
          <w:rFonts w:ascii="Times New Roman" w:eastAsia="標楷體" w:hAnsi="標楷體" w:hint="eastAsia"/>
          <w:sz w:val="28"/>
          <w:szCs w:val="28"/>
        </w:rPr>
        <w:t>。</w:t>
      </w:r>
    </w:p>
    <w:p w:rsidR="00564F02" w:rsidRPr="00564F02" w:rsidRDefault="00564F02" w:rsidP="00564F02">
      <w:pPr>
        <w:tabs>
          <w:tab w:val="left" w:pos="567"/>
        </w:tabs>
        <w:adjustRightInd w:val="0"/>
        <w:snapToGrid w:val="0"/>
        <w:spacing w:line="440" w:lineRule="exact"/>
        <w:ind w:leftChars="236" w:left="566" w:firstLineChars="202" w:firstLine="566"/>
        <w:rPr>
          <w:rFonts w:ascii="Times New Roman" w:eastAsia="標楷體" w:hAnsi="標楷體"/>
          <w:sz w:val="28"/>
          <w:szCs w:val="28"/>
        </w:rPr>
      </w:pPr>
    </w:p>
    <w:p w:rsidR="005E16C2" w:rsidRPr="008E34A4" w:rsidRDefault="00122798" w:rsidP="008071D0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sz w:val="32"/>
          <w:szCs w:val="32"/>
          <w:u w:val="single"/>
        </w:rPr>
        <w:t>貳</w:t>
      </w:r>
      <w:r w:rsidR="002864E8" w:rsidRPr="008E34A4">
        <w:rPr>
          <w:rFonts w:ascii="Times New Roman" w:eastAsia="標楷體" w:hAnsi="標楷體"/>
          <w:b/>
          <w:sz w:val="32"/>
          <w:szCs w:val="32"/>
          <w:u w:val="single"/>
        </w:rPr>
        <w:t>、</w:t>
      </w:r>
      <w:r w:rsidR="002D51E0" w:rsidRPr="008E34A4">
        <w:rPr>
          <w:rFonts w:ascii="Times New Roman" w:eastAsia="標楷體" w:hAnsi="標楷體"/>
          <w:b/>
          <w:sz w:val="32"/>
          <w:szCs w:val="32"/>
          <w:u w:val="single"/>
        </w:rPr>
        <w:t>活動時間</w:t>
      </w:r>
      <w:r w:rsidR="00C6278E" w:rsidRPr="008E34A4">
        <w:rPr>
          <w:rFonts w:ascii="Times New Roman" w:eastAsia="標楷體" w:hAnsi="Times New Roman"/>
          <w:b/>
          <w:sz w:val="32"/>
          <w:szCs w:val="32"/>
          <w:u w:val="single"/>
        </w:rPr>
        <w:t>/</w:t>
      </w:r>
      <w:r w:rsidR="002D51E0" w:rsidRPr="008E34A4">
        <w:rPr>
          <w:rFonts w:ascii="Times New Roman" w:eastAsia="標楷體" w:hAnsi="標楷體"/>
          <w:b/>
          <w:sz w:val="32"/>
          <w:szCs w:val="32"/>
          <w:u w:val="single"/>
        </w:rPr>
        <w:t>地點</w:t>
      </w:r>
      <w:r w:rsidR="00C6278E" w:rsidRPr="008E34A4">
        <w:rPr>
          <w:rFonts w:ascii="Times New Roman" w:eastAsia="標楷體" w:hAnsi="Times New Roman"/>
          <w:b/>
          <w:sz w:val="32"/>
          <w:szCs w:val="32"/>
          <w:u w:val="single"/>
        </w:rPr>
        <w:t>/</w:t>
      </w:r>
      <w:r w:rsidR="00C6278E" w:rsidRPr="008E34A4">
        <w:rPr>
          <w:rFonts w:ascii="Times New Roman" w:eastAsia="標楷體" w:hAnsi="標楷體"/>
          <w:b/>
          <w:sz w:val="32"/>
          <w:szCs w:val="32"/>
          <w:u w:val="single"/>
        </w:rPr>
        <w:t>對象</w:t>
      </w:r>
    </w:p>
    <w:p w:rsidR="002D51E0" w:rsidRPr="008E34A4" w:rsidRDefault="00CC747A" w:rsidP="008071D0">
      <w:pPr>
        <w:pStyle w:val="a6"/>
        <w:numPr>
          <w:ilvl w:val="0"/>
          <w:numId w:val="4"/>
        </w:numPr>
        <w:adjustRightInd w:val="0"/>
        <w:snapToGrid w:val="0"/>
        <w:spacing w:line="440" w:lineRule="exact"/>
        <w:ind w:leftChars="0" w:left="85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E34A4">
        <w:rPr>
          <w:rFonts w:ascii="Times New Roman" w:eastAsia="標楷體" w:hAnsi="標楷體"/>
          <w:color w:val="000000" w:themeColor="text1"/>
          <w:sz w:val="28"/>
          <w:szCs w:val="28"/>
        </w:rPr>
        <w:t>參訪時間與地點</w:t>
      </w:r>
      <w:r w:rsidR="002D51E0" w:rsidRPr="008E34A4">
        <w:rPr>
          <w:rFonts w:ascii="Times New Roman" w:eastAsia="標楷體" w:hAnsi="標楷體"/>
          <w:color w:val="000000" w:themeColor="text1"/>
          <w:sz w:val="28"/>
          <w:szCs w:val="28"/>
        </w:rPr>
        <w:t>：</w:t>
      </w:r>
      <w:r w:rsidRPr="008E34A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9875" w:type="dxa"/>
        <w:tblInd w:w="534" w:type="dxa"/>
        <w:tblLook w:val="04A0" w:firstRow="1" w:lastRow="0" w:firstColumn="1" w:lastColumn="0" w:noHBand="0" w:noVBand="1"/>
      </w:tblPr>
      <w:tblGrid>
        <w:gridCol w:w="1516"/>
        <w:gridCol w:w="2480"/>
        <w:gridCol w:w="1796"/>
        <w:gridCol w:w="2523"/>
        <w:gridCol w:w="1560"/>
      </w:tblGrid>
      <w:tr w:rsidR="00482F41" w:rsidRPr="008E34A4" w:rsidTr="00D84687">
        <w:tc>
          <w:tcPr>
            <w:tcW w:w="1516" w:type="dxa"/>
            <w:vAlign w:val="center"/>
          </w:tcPr>
          <w:p w:rsidR="00CC747A" w:rsidRPr="008E34A4" w:rsidRDefault="008071D0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2480" w:type="dxa"/>
            <w:vAlign w:val="center"/>
          </w:tcPr>
          <w:p w:rsidR="00CC747A" w:rsidRPr="008E34A4" w:rsidRDefault="00CC747A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796" w:type="dxa"/>
            <w:vAlign w:val="center"/>
          </w:tcPr>
          <w:p w:rsidR="00CC747A" w:rsidRPr="008E34A4" w:rsidRDefault="00CC747A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參訪地點</w:t>
            </w:r>
          </w:p>
        </w:tc>
        <w:tc>
          <w:tcPr>
            <w:tcW w:w="2523" w:type="dxa"/>
            <w:vAlign w:val="center"/>
          </w:tcPr>
          <w:p w:rsidR="00CC747A" w:rsidRPr="008E34A4" w:rsidRDefault="00CC747A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集合地點</w:t>
            </w:r>
          </w:p>
        </w:tc>
        <w:tc>
          <w:tcPr>
            <w:tcW w:w="1560" w:type="dxa"/>
            <w:vAlign w:val="center"/>
          </w:tcPr>
          <w:p w:rsidR="00CC747A" w:rsidRPr="008E34A4" w:rsidRDefault="00CC747A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人數限制</w:t>
            </w:r>
          </w:p>
        </w:tc>
      </w:tr>
      <w:tr w:rsidR="00197D8E" w:rsidRPr="008E34A4" w:rsidTr="00F434DC">
        <w:trPr>
          <w:trHeight w:val="890"/>
        </w:trPr>
        <w:tc>
          <w:tcPr>
            <w:tcW w:w="1516" w:type="dxa"/>
            <w:vAlign w:val="center"/>
          </w:tcPr>
          <w:p w:rsidR="00197D8E" w:rsidRDefault="00197D8E" w:rsidP="00F434DC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第一梯次</w:t>
            </w:r>
          </w:p>
          <w:p w:rsidR="00197D8E" w:rsidRPr="008E34A4" w:rsidRDefault="00197D8E" w:rsidP="00F434DC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宜蘭場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80" w:type="dxa"/>
            <w:vAlign w:val="center"/>
          </w:tcPr>
          <w:p w:rsidR="00197D8E" w:rsidRPr="008E34A4" w:rsidRDefault="00197D8E" w:rsidP="00F434DC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23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96" w:type="dxa"/>
            <w:vAlign w:val="center"/>
          </w:tcPr>
          <w:p w:rsidR="00197D8E" w:rsidRPr="008E34A4" w:rsidRDefault="00197D8E" w:rsidP="00F434DC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宜蘭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縣政府</w:t>
            </w:r>
          </w:p>
        </w:tc>
        <w:tc>
          <w:tcPr>
            <w:tcW w:w="2523" w:type="dxa"/>
            <w:vAlign w:val="center"/>
          </w:tcPr>
          <w:p w:rsidR="00197D8E" w:rsidRPr="008E34A4" w:rsidRDefault="00197D8E" w:rsidP="00F434DC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臺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北市市府路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號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臺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北市政府</w:t>
            </w:r>
            <w:r w:rsidR="007E6D04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正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門</w:t>
            </w:r>
            <w:r w:rsidR="007E6D04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-</w:t>
            </w:r>
            <w:r w:rsidR="007E6D04" w:rsidRPr="003164E4">
              <w:rPr>
                <w:rFonts w:ascii="Times New Roman" w:eastAsia="標楷體" w:hAnsi="標楷體" w:cs="Times New Roman" w:hint="eastAsia"/>
                <w:color w:val="FF0000"/>
                <w:sz w:val="28"/>
                <w:szCs w:val="28"/>
              </w:rPr>
              <w:t>西大門</w:t>
            </w:r>
            <w:r w:rsidRPr="003164E4">
              <w:rPr>
                <w:rFonts w:ascii="Times New Roman" w:eastAsia="標楷體" w:hAnsi="標楷體" w:cs="Times New Roman"/>
                <w:color w:val="FF0000"/>
                <w:sz w:val="28"/>
                <w:szCs w:val="28"/>
              </w:rPr>
              <w:t>口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197D8E" w:rsidRPr="008E34A4" w:rsidRDefault="00197D8E" w:rsidP="00F434DC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197D8E" w:rsidRPr="008E34A4" w:rsidTr="00D84687">
        <w:tc>
          <w:tcPr>
            <w:tcW w:w="1516" w:type="dxa"/>
            <w:vAlign w:val="center"/>
          </w:tcPr>
          <w:p w:rsidR="00197D8E" w:rsidRPr="008E34A4" w:rsidRDefault="00197D8E" w:rsidP="00197D8E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第二梯次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桃園場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80" w:type="dxa"/>
            <w:vAlign w:val="center"/>
          </w:tcPr>
          <w:p w:rsidR="00197D8E" w:rsidRPr="008E34A4" w:rsidRDefault="00197D8E" w:rsidP="00D84687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05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96" w:type="dxa"/>
            <w:vAlign w:val="center"/>
          </w:tcPr>
          <w:p w:rsidR="00197D8E" w:rsidRDefault="00197D8E" w:rsidP="008322A3">
            <w:pPr>
              <w:pStyle w:val="a6"/>
              <w:adjustRightInd w:val="0"/>
              <w:snapToGrid w:val="0"/>
              <w:spacing w:line="440" w:lineRule="exact"/>
              <w:ind w:leftChars="0" w:left="0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郭元益</w:t>
            </w:r>
            <w:proofErr w:type="gramStart"/>
            <w:r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—</w:t>
            </w:r>
            <w:proofErr w:type="gramEnd"/>
          </w:p>
          <w:p w:rsidR="00197D8E" w:rsidRPr="008E34A4" w:rsidRDefault="00197D8E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綠標生活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館</w:t>
            </w:r>
          </w:p>
        </w:tc>
        <w:tc>
          <w:tcPr>
            <w:tcW w:w="2523" w:type="dxa"/>
            <w:vAlign w:val="center"/>
          </w:tcPr>
          <w:p w:rsidR="00197D8E" w:rsidRPr="008E34A4" w:rsidRDefault="00197D8E" w:rsidP="00C059F3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臺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北市市府路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號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臺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北市政府</w:t>
            </w:r>
            <w:r w:rsidR="007E6D04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正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門</w:t>
            </w:r>
            <w:r w:rsidR="007E6D04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-</w:t>
            </w:r>
            <w:r w:rsidR="007E6D04" w:rsidRPr="003164E4">
              <w:rPr>
                <w:rFonts w:ascii="Times New Roman" w:eastAsia="標楷體" w:hAnsi="標楷體" w:cs="Times New Roman" w:hint="eastAsia"/>
                <w:color w:val="FF0000"/>
                <w:sz w:val="28"/>
                <w:szCs w:val="28"/>
              </w:rPr>
              <w:t>西大門</w:t>
            </w:r>
            <w:r w:rsidRPr="003164E4">
              <w:rPr>
                <w:rFonts w:ascii="Times New Roman" w:eastAsia="標楷體" w:hAnsi="標楷體" w:cs="Times New Roman"/>
                <w:color w:val="FF0000"/>
                <w:sz w:val="28"/>
                <w:szCs w:val="28"/>
              </w:rPr>
              <w:t>口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197D8E" w:rsidRPr="008E34A4" w:rsidRDefault="00197D8E" w:rsidP="008071D0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8E34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E34A4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2864E8" w:rsidRPr="00D84687" w:rsidRDefault="00C21CC6" w:rsidP="00D84687">
      <w:pPr>
        <w:pStyle w:val="a6"/>
        <w:numPr>
          <w:ilvl w:val="0"/>
          <w:numId w:val="4"/>
        </w:numPr>
        <w:adjustRightInd w:val="0"/>
        <w:snapToGrid w:val="0"/>
        <w:spacing w:line="440" w:lineRule="exact"/>
        <w:ind w:leftChars="0" w:left="851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D84687">
        <w:rPr>
          <w:rFonts w:ascii="Times New Roman" w:eastAsia="標楷體" w:hAnsi="標楷體"/>
          <w:color w:val="000000" w:themeColor="text1"/>
          <w:sz w:val="28"/>
          <w:szCs w:val="28"/>
        </w:rPr>
        <w:t>對象：</w:t>
      </w:r>
      <w:r w:rsidR="00D84687" w:rsidRPr="00D84687">
        <w:rPr>
          <w:rFonts w:ascii="Times New Roman" w:eastAsia="標楷體" w:hAnsi="標楷體" w:hint="eastAsia"/>
          <w:color w:val="000000" w:themeColor="text1"/>
          <w:sz w:val="28"/>
          <w:szCs w:val="28"/>
        </w:rPr>
        <w:t>臺北市政府單位業務相關承辦人員</w:t>
      </w:r>
      <w:r w:rsidR="00476D02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D84687" w:rsidRPr="00D84687">
        <w:rPr>
          <w:rFonts w:ascii="Times New Roman" w:eastAsia="標楷體" w:hAnsi="標楷體" w:hint="eastAsia"/>
          <w:color w:val="000000" w:themeColor="text1"/>
          <w:sz w:val="28"/>
          <w:szCs w:val="28"/>
        </w:rPr>
        <w:t>及</w:t>
      </w:r>
      <w:r w:rsidR="00E52E53" w:rsidRPr="00D84687">
        <w:rPr>
          <w:rFonts w:ascii="Times New Roman" w:eastAsia="標楷體" w:hAnsi="標楷體"/>
          <w:color w:val="000000" w:themeColor="text1"/>
          <w:sz w:val="28"/>
          <w:szCs w:val="28"/>
        </w:rPr>
        <w:t>有意投入建構</w:t>
      </w:r>
      <w:r w:rsidR="00D84687" w:rsidRPr="00D84687">
        <w:rPr>
          <w:rFonts w:ascii="Times New Roman" w:eastAsia="標楷體" w:hAnsi="標楷體" w:hint="eastAsia"/>
          <w:color w:val="000000" w:themeColor="text1"/>
          <w:sz w:val="28"/>
          <w:szCs w:val="28"/>
        </w:rPr>
        <w:t>節能</w:t>
      </w:r>
      <w:r w:rsidR="00637D5E" w:rsidRPr="00D84687">
        <w:rPr>
          <w:rFonts w:ascii="Times New Roman" w:eastAsia="標楷體" w:hAnsi="標楷體"/>
          <w:color w:val="000000" w:themeColor="text1"/>
          <w:sz w:val="28"/>
          <w:szCs w:val="28"/>
        </w:rPr>
        <w:t>社區的</w:t>
      </w:r>
      <w:r w:rsidR="00476D02">
        <w:rPr>
          <w:rFonts w:ascii="Times New Roman" w:eastAsia="標楷體" w:hAnsi="標楷體" w:hint="eastAsia"/>
          <w:color w:val="000000" w:themeColor="text1"/>
          <w:sz w:val="28"/>
          <w:szCs w:val="28"/>
        </w:rPr>
        <w:t>居民、</w:t>
      </w:r>
      <w:r w:rsidR="00637D5E" w:rsidRPr="00D84687">
        <w:rPr>
          <w:rFonts w:ascii="Times New Roman" w:eastAsia="標楷體" w:hAnsi="標楷體"/>
          <w:color w:val="000000" w:themeColor="text1"/>
          <w:sz w:val="28"/>
          <w:szCs w:val="28"/>
        </w:rPr>
        <w:t>里</w:t>
      </w:r>
      <w:r w:rsidR="00476D02">
        <w:rPr>
          <w:rFonts w:ascii="Times New Roman" w:eastAsia="標楷體" w:hAnsi="標楷體" w:hint="eastAsia"/>
          <w:color w:val="000000" w:themeColor="text1"/>
          <w:sz w:val="28"/>
          <w:szCs w:val="28"/>
        </w:rPr>
        <w:t>辦公室</w:t>
      </w:r>
      <w:r w:rsidR="00CC747A" w:rsidRPr="00D84687">
        <w:rPr>
          <w:rFonts w:ascii="Times New Roman" w:eastAsia="標楷體" w:hAnsi="標楷體"/>
          <w:color w:val="000000" w:themeColor="text1"/>
          <w:sz w:val="28"/>
          <w:szCs w:val="28"/>
        </w:rPr>
        <w:t>幹</w:t>
      </w:r>
      <w:r w:rsidR="00476D02">
        <w:rPr>
          <w:rFonts w:ascii="Times New Roman" w:eastAsia="標楷體" w:hAnsi="標楷體" w:hint="eastAsia"/>
          <w:color w:val="000000" w:themeColor="text1"/>
          <w:sz w:val="28"/>
          <w:szCs w:val="28"/>
        </w:rPr>
        <w:t>部</w:t>
      </w:r>
      <w:r w:rsidR="00637D5E" w:rsidRPr="00D84687">
        <w:rPr>
          <w:rFonts w:ascii="Times New Roman" w:eastAsia="標楷體" w:hAnsi="標楷體"/>
          <w:color w:val="000000" w:themeColor="text1"/>
          <w:sz w:val="28"/>
          <w:szCs w:val="28"/>
        </w:rPr>
        <w:t>等，報名額滿</w:t>
      </w:r>
      <w:r w:rsidR="006D7BF7" w:rsidRPr="00D84687">
        <w:rPr>
          <w:rFonts w:ascii="Times New Roman" w:eastAsia="標楷體" w:hAnsi="標楷體"/>
          <w:color w:val="000000" w:themeColor="text1"/>
          <w:sz w:val="28"/>
          <w:szCs w:val="28"/>
        </w:rPr>
        <w:t>，</w:t>
      </w:r>
      <w:r w:rsidR="00637D5E" w:rsidRPr="00D84687">
        <w:rPr>
          <w:rFonts w:ascii="Times New Roman" w:eastAsia="標楷體" w:hAnsi="標楷體"/>
          <w:color w:val="000000" w:themeColor="text1"/>
          <w:sz w:val="28"/>
          <w:szCs w:val="28"/>
        </w:rPr>
        <w:t>實以報名時間之先後順序為依據。</w:t>
      </w:r>
    </w:p>
    <w:p w:rsidR="009C6D5E" w:rsidRPr="00D84687" w:rsidRDefault="009C6D5E" w:rsidP="008071D0">
      <w:pPr>
        <w:pStyle w:val="a6"/>
        <w:adjustRightInd w:val="0"/>
        <w:snapToGrid w:val="0"/>
        <w:spacing w:line="440" w:lineRule="exact"/>
        <w:ind w:leftChars="0" w:left="851"/>
        <w:jc w:val="both"/>
        <w:rPr>
          <w:rFonts w:ascii="Times New Roman" w:eastAsia="標楷體" w:hAnsi="Times New Roman"/>
          <w:sz w:val="28"/>
          <w:szCs w:val="28"/>
        </w:rPr>
      </w:pPr>
    </w:p>
    <w:p w:rsidR="0011447F" w:rsidRPr="008E34A4" w:rsidRDefault="00122798" w:rsidP="008071D0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sz w:val="32"/>
          <w:szCs w:val="32"/>
          <w:u w:val="single"/>
        </w:rPr>
        <w:t>參</w:t>
      </w:r>
      <w:r w:rsidR="0011447F" w:rsidRPr="008E34A4">
        <w:rPr>
          <w:rFonts w:ascii="Times New Roman" w:eastAsia="標楷體" w:hAnsi="標楷體"/>
          <w:b/>
          <w:sz w:val="32"/>
          <w:szCs w:val="32"/>
          <w:u w:val="single"/>
        </w:rPr>
        <w:t>、</w:t>
      </w:r>
      <w:r w:rsidR="00C6278E" w:rsidRPr="008E34A4">
        <w:rPr>
          <w:rFonts w:ascii="Times New Roman" w:eastAsia="標楷體" w:hAnsi="標楷體"/>
          <w:b/>
          <w:sz w:val="32"/>
          <w:szCs w:val="32"/>
          <w:u w:val="single"/>
        </w:rPr>
        <w:t>報名方式：</w:t>
      </w:r>
    </w:p>
    <w:p w:rsidR="00467E21" w:rsidRPr="008E34A4" w:rsidRDefault="00467E21" w:rsidP="008071D0">
      <w:pPr>
        <w:pStyle w:val="a6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622"/>
        <w:jc w:val="both"/>
        <w:rPr>
          <w:rFonts w:ascii="Times New Roman" w:eastAsia="標楷體" w:hAnsi="Times New Roman"/>
          <w:sz w:val="28"/>
          <w:szCs w:val="28"/>
        </w:rPr>
      </w:pPr>
      <w:r w:rsidRPr="008E34A4">
        <w:rPr>
          <w:rFonts w:ascii="Times New Roman" w:eastAsia="標楷體" w:hAnsi="標楷體"/>
          <w:color w:val="FF0000"/>
          <w:sz w:val="28"/>
          <w:szCs w:val="28"/>
        </w:rPr>
        <w:t>請於</w:t>
      </w:r>
      <w:r w:rsidRPr="008E34A4">
        <w:rPr>
          <w:rFonts w:ascii="Times New Roman" w:eastAsia="標楷體" w:hAnsi="Times New Roman"/>
          <w:color w:val="FF0000"/>
          <w:sz w:val="28"/>
          <w:szCs w:val="28"/>
        </w:rPr>
        <w:t>104</w:t>
      </w:r>
      <w:r w:rsidRPr="008E34A4">
        <w:rPr>
          <w:rFonts w:ascii="Times New Roman" w:eastAsia="標楷體" w:hAnsi="標楷體"/>
          <w:color w:val="FF0000"/>
          <w:sz w:val="28"/>
          <w:szCs w:val="28"/>
        </w:rPr>
        <w:t>年</w:t>
      </w:r>
      <w:r w:rsidR="00D84687">
        <w:rPr>
          <w:rFonts w:ascii="Times New Roman" w:eastAsia="標楷體" w:hAnsi="Times New Roman" w:hint="eastAsia"/>
          <w:color w:val="FF0000"/>
          <w:sz w:val="28"/>
          <w:szCs w:val="28"/>
        </w:rPr>
        <w:t>10</w:t>
      </w:r>
      <w:r w:rsidRPr="008E34A4">
        <w:rPr>
          <w:rFonts w:ascii="Times New Roman" w:eastAsia="標楷體" w:hAnsi="標楷體"/>
          <w:color w:val="FF0000"/>
          <w:sz w:val="28"/>
          <w:szCs w:val="28"/>
        </w:rPr>
        <w:t>月</w:t>
      </w:r>
      <w:r w:rsidR="00D84687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197D8E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Pr="008E34A4">
        <w:rPr>
          <w:rFonts w:ascii="Times New Roman" w:eastAsia="標楷體" w:hAnsi="標楷體"/>
          <w:color w:val="FF0000"/>
          <w:sz w:val="28"/>
          <w:szCs w:val="28"/>
        </w:rPr>
        <w:t>日</w:t>
      </w:r>
      <w:r w:rsidRPr="008E34A4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="00197D8E">
        <w:rPr>
          <w:rFonts w:ascii="Times New Roman" w:eastAsia="標楷體" w:hAnsi="Times New Roman" w:hint="eastAsia"/>
          <w:color w:val="FF0000"/>
          <w:sz w:val="28"/>
          <w:szCs w:val="28"/>
        </w:rPr>
        <w:t>三</w:t>
      </w:r>
      <w:r w:rsidRPr="008E34A4">
        <w:rPr>
          <w:rFonts w:ascii="Times New Roman" w:eastAsia="標楷體" w:hAnsi="Times New Roman"/>
          <w:color w:val="FF0000"/>
          <w:sz w:val="28"/>
          <w:szCs w:val="28"/>
        </w:rPr>
        <w:t>)</w:t>
      </w:r>
      <w:r w:rsidRPr="008E34A4">
        <w:rPr>
          <w:rFonts w:ascii="Times New Roman" w:eastAsia="標楷體" w:hAnsi="標楷體"/>
          <w:color w:val="FF0000"/>
          <w:sz w:val="28"/>
          <w:szCs w:val="28"/>
        </w:rPr>
        <w:t>前</w:t>
      </w:r>
      <w:r w:rsidRPr="008E34A4">
        <w:rPr>
          <w:rFonts w:ascii="Times New Roman" w:eastAsia="標楷體" w:hAnsi="標楷體"/>
          <w:sz w:val="28"/>
          <w:szCs w:val="28"/>
        </w:rPr>
        <w:t>，請各</w:t>
      </w:r>
      <w:r w:rsidR="00637D5E" w:rsidRPr="008E34A4">
        <w:rPr>
          <w:rFonts w:ascii="Times New Roman" w:eastAsia="標楷體" w:hAnsi="標楷體"/>
          <w:sz w:val="28"/>
          <w:szCs w:val="28"/>
        </w:rPr>
        <w:t>村里</w:t>
      </w:r>
      <w:r w:rsidRPr="008E34A4">
        <w:rPr>
          <w:rFonts w:ascii="Times New Roman" w:eastAsia="標楷體" w:hAnsi="標楷體"/>
          <w:sz w:val="28"/>
          <w:szCs w:val="28"/>
        </w:rPr>
        <w:t>或局處填寫報名表</w:t>
      </w:r>
      <w:r w:rsidRPr="008E34A4">
        <w:rPr>
          <w:rFonts w:ascii="Times New Roman" w:eastAsia="標楷體" w:hAnsi="Times New Roman"/>
          <w:sz w:val="28"/>
          <w:szCs w:val="28"/>
        </w:rPr>
        <w:t>(</w:t>
      </w:r>
      <w:r w:rsidRPr="008E34A4">
        <w:rPr>
          <w:rFonts w:ascii="Times New Roman" w:eastAsia="標楷體" w:hAnsi="標楷體"/>
          <w:sz w:val="28"/>
          <w:szCs w:val="28"/>
        </w:rPr>
        <w:t>如附件</w:t>
      </w:r>
      <w:r w:rsidRPr="008E34A4">
        <w:rPr>
          <w:rFonts w:ascii="Times New Roman" w:eastAsia="標楷體" w:hAnsi="Times New Roman"/>
          <w:sz w:val="28"/>
          <w:szCs w:val="28"/>
        </w:rPr>
        <w:t>)</w:t>
      </w:r>
      <w:r w:rsidRPr="008E34A4">
        <w:rPr>
          <w:rFonts w:ascii="Times New Roman" w:eastAsia="標楷體" w:hAnsi="標楷體"/>
          <w:sz w:val="28"/>
          <w:szCs w:val="28"/>
        </w:rPr>
        <w:t>，以</w:t>
      </w:r>
      <w:r w:rsidR="00D84687">
        <w:rPr>
          <w:rFonts w:ascii="Times New Roman" w:eastAsia="標楷體" w:hAnsi="標楷體" w:hint="eastAsia"/>
          <w:sz w:val="28"/>
          <w:szCs w:val="28"/>
        </w:rPr>
        <w:t>網路、</w:t>
      </w:r>
      <w:r w:rsidRPr="008E34A4">
        <w:rPr>
          <w:rFonts w:ascii="Times New Roman" w:eastAsia="標楷體" w:hAnsi="標楷體"/>
          <w:sz w:val="28"/>
          <w:szCs w:val="28"/>
        </w:rPr>
        <w:t>傳真或</w:t>
      </w:r>
      <w:r w:rsidRPr="008E34A4">
        <w:rPr>
          <w:rFonts w:ascii="Times New Roman" w:eastAsia="標楷體" w:hAnsi="Times New Roman"/>
          <w:sz w:val="28"/>
          <w:szCs w:val="28"/>
        </w:rPr>
        <w:t>e-mail</w:t>
      </w:r>
      <w:r w:rsidRPr="008E34A4">
        <w:rPr>
          <w:rFonts w:ascii="Times New Roman" w:eastAsia="標楷體" w:hAnsi="標楷體"/>
          <w:sz w:val="28"/>
          <w:szCs w:val="28"/>
        </w:rPr>
        <w:t>回覆報名。</w:t>
      </w:r>
    </w:p>
    <w:p w:rsidR="00467E21" w:rsidRPr="008071D0" w:rsidRDefault="00467E21" w:rsidP="008071D0">
      <w:pPr>
        <w:pStyle w:val="a6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622"/>
        <w:jc w:val="both"/>
        <w:rPr>
          <w:rFonts w:ascii="Times New Roman" w:eastAsia="標楷體" w:hAnsi="Times New Roman"/>
          <w:sz w:val="28"/>
          <w:szCs w:val="28"/>
        </w:rPr>
      </w:pPr>
      <w:r w:rsidRPr="008E34A4">
        <w:rPr>
          <w:rFonts w:ascii="Times New Roman" w:eastAsia="標楷體" w:hAnsi="標楷體"/>
          <w:sz w:val="28"/>
          <w:szCs w:val="28"/>
        </w:rPr>
        <w:t>為辦理旅遊平安保險，請務必填妥身份證字號、</w:t>
      </w:r>
      <w:r w:rsidR="00197D8E">
        <w:rPr>
          <w:rFonts w:ascii="Times New Roman" w:eastAsia="標楷體" w:hAnsi="標楷體" w:hint="eastAsia"/>
          <w:sz w:val="28"/>
          <w:szCs w:val="28"/>
        </w:rPr>
        <w:t>出</w:t>
      </w:r>
      <w:r w:rsidRPr="008E34A4">
        <w:rPr>
          <w:rFonts w:ascii="Times New Roman" w:eastAsia="標楷體" w:hAnsi="標楷體"/>
          <w:sz w:val="28"/>
          <w:szCs w:val="28"/>
        </w:rPr>
        <w:t>生</w:t>
      </w:r>
      <w:r w:rsidR="00197D8E">
        <w:rPr>
          <w:rFonts w:ascii="Times New Roman" w:eastAsia="標楷體" w:hAnsi="標楷體" w:hint="eastAsia"/>
          <w:sz w:val="28"/>
          <w:szCs w:val="28"/>
        </w:rPr>
        <w:t>年月</w:t>
      </w:r>
      <w:r w:rsidRPr="008E34A4">
        <w:rPr>
          <w:rFonts w:ascii="Times New Roman" w:eastAsia="標楷體" w:hAnsi="標楷體"/>
          <w:sz w:val="28"/>
          <w:szCs w:val="28"/>
        </w:rPr>
        <w:t>日、</w:t>
      </w:r>
      <w:r w:rsidR="006D7BF7" w:rsidRPr="008E34A4">
        <w:rPr>
          <w:rFonts w:ascii="Times New Roman" w:eastAsia="標楷體" w:hAnsi="標楷體"/>
          <w:sz w:val="28"/>
          <w:szCs w:val="28"/>
        </w:rPr>
        <w:t>聯絡方式</w:t>
      </w:r>
      <w:r w:rsidRPr="008E34A4">
        <w:rPr>
          <w:rFonts w:ascii="Times New Roman" w:eastAsia="標楷體" w:hAnsi="標楷體"/>
          <w:sz w:val="28"/>
          <w:szCs w:val="28"/>
        </w:rPr>
        <w:t>等資訊。</w:t>
      </w:r>
    </w:p>
    <w:p w:rsidR="008071D0" w:rsidRPr="008E34A4" w:rsidRDefault="008071D0" w:rsidP="008071D0">
      <w:pPr>
        <w:pStyle w:val="a6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/>
          <w:sz w:val="28"/>
          <w:szCs w:val="28"/>
        </w:rPr>
      </w:pPr>
    </w:p>
    <w:p w:rsidR="00EB0423" w:rsidRPr="008E34A4" w:rsidRDefault="00EB0423" w:rsidP="008071D0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sz w:val="32"/>
          <w:szCs w:val="32"/>
          <w:u w:val="single"/>
        </w:rPr>
        <w:t>肆、低碳活動辦理</w:t>
      </w:r>
    </w:p>
    <w:p w:rsidR="00EB0423" w:rsidRPr="008E34A4" w:rsidRDefault="00EB0423" w:rsidP="008071D0">
      <w:pPr>
        <w:tabs>
          <w:tab w:val="left" w:pos="284"/>
        </w:tabs>
        <w:adjustRightInd w:val="0"/>
        <w:snapToGrid w:val="0"/>
        <w:spacing w:line="440" w:lineRule="exact"/>
        <w:ind w:leftChars="118" w:left="283" w:firstLineChars="202" w:firstLine="566"/>
        <w:rPr>
          <w:rFonts w:ascii="Times New Roman" w:eastAsia="標楷體" w:hAnsi="Times New Roman"/>
          <w:sz w:val="28"/>
          <w:szCs w:val="28"/>
        </w:rPr>
      </w:pPr>
      <w:r w:rsidRPr="008E34A4">
        <w:rPr>
          <w:rFonts w:ascii="Times New Roman" w:eastAsia="標楷體" w:hAnsi="標楷體"/>
          <w:sz w:val="28"/>
          <w:szCs w:val="28"/>
        </w:rPr>
        <w:lastRenderedPageBreak/>
        <w:t>為響應行政院環境保護署推動的環保低碳活動，減少環境負面影響，本</w:t>
      </w:r>
      <w:r w:rsidR="00BC72A5">
        <w:rPr>
          <w:rFonts w:ascii="Times New Roman" w:eastAsia="標楷體" w:hAnsi="標楷體" w:hint="eastAsia"/>
          <w:sz w:val="28"/>
          <w:szCs w:val="28"/>
        </w:rPr>
        <w:t>次活動</w:t>
      </w:r>
      <w:proofErr w:type="gramStart"/>
      <w:r w:rsidR="004B7A90" w:rsidRPr="008E34A4">
        <w:rPr>
          <w:rFonts w:ascii="Times New Roman" w:eastAsia="標楷體" w:hAnsi="標楷體"/>
          <w:sz w:val="28"/>
          <w:szCs w:val="28"/>
        </w:rPr>
        <w:t>採</w:t>
      </w:r>
      <w:proofErr w:type="gramEnd"/>
      <w:r w:rsidRPr="008E34A4">
        <w:rPr>
          <w:rFonts w:ascii="Times New Roman" w:eastAsia="標楷體" w:hAnsi="標楷體"/>
          <w:sz w:val="28"/>
          <w:szCs w:val="28"/>
        </w:rPr>
        <w:t>下列低碳方式辦理</w:t>
      </w:r>
      <w:r w:rsidR="00BC72A5">
        <w:rPr>
          <w:rFonts w:ascii="Times New Roman" w:eastAsia="標楷體" w:hAnsi="標楷體" w:hint="eastAsia"/>
          <w:sz w:val="28"/>
          <w:szCs w:val="28"/>
        </w:rPr>
        <w:t>本次參訪</w:t>
      </w:r>
      <w:r w:rsidRPr="008E34A4">
        <w:rPr>
          <w:rFonts w:ascii="Times New Roman" w:eastAsia="標楷體" w:hAnsi="標楷體"/>
          <w:sz w:val="28"/>
          <w:szCs w:val="28"/>
        </w:rPr>
        <w:t>。</w:t>
      </w:r>
    </w:p>
    <w:p w:rsidR="00EB7439" w:rsidRPr="00265C95" w:rsidRDefault="00EB7439" w:rsidP="00265C95">
      <w:pPr>
        <w:pStyle w:val="a6"/>
        <w:numPr>
          <w:ilvl w:val="0"/>
          <w:numId w:val="17"/>
        </w:numPr>
        <w:adjustRightInd w:val="0"/>
        <w:snapToGrid w:val="0"/>
        <w:spacing w:line="440" w:lineRule="exact"/>
        <w:ind w:left="1104" w:hanging="624"/>
        <w:jc w:val="both"/>
        <w:rPr>
          <w:rFonts w:ascii="Times New Roman" w:eastAsia="標楷體" w:hAnsi="標楷體"/>
          <w:sz w:val="28"/>
          <w:szCs w:val="28"/>
        </w:rPr>
      </w:pPr>
      <w:r w:rsidRPr="008E34A4">
        <w:rPr>
          <w:rFonts w:ascii="Times New Roman" w:eastAsia="標楷體" w:hAnsi="標楷體"/>
          <w:sz w:val="28"/>
          <w:szCs w:val="28"/>
        </w:rPr>
        <w:t>低碳交通</w:t>
      </w:r>
      <w:r w:rsidR="004B7A90" w:rsidRPr="008E34A4">
        <w:rPr>
          <w:rFonts w:ascii="Times New Roman" w:eastAsia="標楷體" w:hAnsi="標楷體"/>
          <w:sz w:val="28"/>
          <w:szCs w:val="28"/>
        </w:rPr>
        <w:t>：</w:t>
      </w:r>
      <w:r w:rsidR="00BC72A5">
        <w:rPr>
          <w:rFonts w:ascii="Times New Roman" w:eastAsia="標楷體" w:hAnsi="標楷體" w:hint="eastAsia"/>
          <w:sz w:val="28"/>
          <w:szCs w:val="28"/>
        </w:rPr>
        <w:t>為響應節能</w:t>
      </w:r>
      <w:proofErr w:type="gramStart"/>
      <w:r w:rsidR="00BC72A5">
        <w:rPr>
          <w:rFonts w:ascii="Times New Roman" w:eastAsia="標楷體" w:hAnsi="標楷體" w:hint="eastAsia"/>
          <w:sz w:val="28"/>
          <w:szCs w:val="28"/>
        </w:rPr>
        <w:t>減碳</w:t>
      </w:r>
      <w:r w:rsidR="00265C95">
        <w:rPr>
          <w:rFonts w:ascii="Times New Roman" w:eastAsia="標楷體" w:hAnsi="標楷體" w:hint="eastAsia"/>
          <w:sz w:val="28"/>
          <w:szCs w:val="28"/>
        </w:rPr>
        <w:t>，</w:t>
      </w:r>
      <w:proofErr w:type="gramEnd"/>
      <w:r w:rsidR="00265C95">
        <w:rPr>
          <w:rFonts w:ascii="Times New Roman" w:eastAsia="標楷體" w:hAnsi="標楷體" w:hint="eastAsia"/>
          <w:sz w:val="28"/>
          <w:szCs w:val="28"/>
        </w:rPr>
        <w:t>統一搭乘遊覽車</w:t>
      </w:r>
      <w:r w:rsidR="00BC72A5">
        <w:rPr>
          <w:rFonts w:ascii="Times New Roman" w:eastAsia="標楷體" w:hAnsi="標楷體" w:hint="eastAsia"/>
          <w:sz w:val="28"/>
          <w:szCs w:val="28"/>
        </w:rPr>
        <w:t>前往</w:t>
      </w:r>
      <w:r w:rsidR="00265C95">
        <w:rPr>
          <w:rFonts w:ascii="Times New Roman" w:eastAsia="標楷體" w:hAnsi="標楷體" w:hint="eastAsia"/>
          <w:sz w:val="28"/>
          <w:szCs w:val="28"/>
        </w:rPr>
        <w:t>。</w:t>
      </w:r>
    </w:p>
    <w:p w:rsidR="00EB7439" w:rsidRPr="00265C95" w:rsidRDefault="00EB7439" w:rsidP="00265C95">
      <w:pPr>
        <w:pStyle w:val="a6"/>
        <w:numPr>
          <w:ilvl w:val="0"/>
          <w:numId w:val="17"/>
        </w:numPr>
        <w:adjustRightInd w:val="0"/>
        <w:snapToGrid w:val="0"/>
        <w:spacing w:line="440" w:lineRule="exact"/>
        <w:ind w:left="1104" w:hanging="624"/>
        <w:jc w:val="both"/>
        <w:rPr>
          <w:rFonts w:ascii="Times New Roman" w:eastAsia="標楷體" w:hAnsi="標楷體"/>
          <w:sz w:val="28"/>
          <w:szCs w:val="28"/>
        </w:rPr>
      </w:pPr>
      <w:r w:rsidRPr="008E34A4">
        <w:rPr>
          <w:rFonts w:ascii="Times New Roman" w:eastAsia="標楷體" w:hAnsi="標楷體"/>
          <w:sz w:val="28"/>
          <w:szCs w:val="28"/>
        </w:rPr>
        <w:t>在地飲食</w:t>
      </w:r>
      <w:r w:rsidR="004B7A90" w:rsidRPr="008E34A4">
        <w:rPr>
          <w:rFonts w:ascii="Times New Roman" w:eastAsia="標楷體" w:hAnsi="標楷體"/>
          <w:sz w:val="28"/>
          <w:szCs w:val="28"/>
        </w:rPr>
        <w:t>：</w:t>
      </w:r>
      <w:r w:rsidR="00BC72A5">
        <w:rPr>
          <w:rFonts w:ascii="Times New Roman" w:eastAsia="標楷體" w:hAnsi="標楷體"/>
          <w:sz w:val="28"/>
          <w:szCs w:val="28"/>
        </w:rPr>
        <w:t>享用在地美食，體驗</w:t>
      </w:r>
      <w:proofErr w:type="gramStart"/>
      <w:r w:rsidR="00BC72A5">
        <w:rPr>
          <w:rFonts w:ascii="Times New Roman" w:eastAsia="標楷體" w:hAnsi="標楷體" w:hint="eastAsia"/>
          <w:sz w:val="28"/>
          <w:szCs w:val="28"/>
        </w:rPr>
        <w:t>外</w:t>
      </w:r>
      <w:r w:rsidRPr="008E34A4">
        <w:rPr>
          <w:rFonts w:ascii="Times New Roman" w:eastAsia="標楷體" w:hAnsi="標楷體"/>
          <w:sz w:val="28"/>
          <w:szCs w:val="28"/>
        </w:rPr>
        <w:t>縣市低碳</w:t>
      </w:r>
      <w:proofErr w:type="gramEnd"/>
      <w:r w:rsidRPr="008E34A4">
        <w:rPr>
          <w:rFonts w:ascii="Times New Roman" w:eastAsia="標楷體" w:hAnsi="標楷體"/>
          <w:sz w:val="28"/>
          <w:szCs w:val="28"/>
        </w:rPr>
        <w:t>社區外，也積極推廣在地特色美食。</w:t>
      </w:r>
    </w:p>
    <w:p w:rsidR="00482F41" w:rsidRPr="00265C95" w:rsidRDefault="00EB7439" w:rsidP="00265C95">
      <w:pPr>
        <w:pStyle w:val="a6"/>
        <w:numPr>
          <w:ilvl w:val="0"/>
          <w:numId w:val="17"/>
        </w:numPr>
        <w:adjustRightInd w:val="0"/>
        <w:snapToGrid w:val="0"/>
        <w:spacing w:line="440" w:lineRule="exact"/>
        <w:ind w:left="1104" w:hanging="624"/>
        <w:jc w:val="both"/>
        <w:rPr>
          <w:rFonts w:ascii="Times New Roman" w:eastAsia="標楷體" w:hAnsi="標楷體"/>
          <w:sz w:val="28"/>
          <w:szCs w:val="28"/>
        </w:rPr>
      </w:pPr>
      <w:r w:rsidRPr="008E34A4">
        <w:rPr>
          <w:rFonts w:ascii="Times New Roman" w:eastAsia="標楷體" w:hAnsi="標楷體"/>
          <w:sz w:val="28"/>
          <w:szCs w:val="28"/>
        </w:rPr>
        <w:t>垃圾減量</w:t>
      </w:r>
      <w:r w:rsidR="00E4275D" w:rsidRPr="008E34A4">
        <w:rPr>
          <w:rFonts w:ascii="Times New Roman" w:eastAsia="標楷體" w:hAnsi="標楷體"/>
          <w:sz w:val="28"/>
          <w:szCs w:val="28"/>
        </w:rPr>
        <w:t>：</w:t>
      </w:r>
      <w:r w:rsidR="00265C95">
        <w:rPr>
          <w:rFonts w:ascii="Times New Roman" w:eastAsia="標楷體" w:hAnsi="標楷體"/>
          <w:sz w:val="28"/>
          <w:szCs w:val="28"/>
        </w:rPr>
        <w:t>請與會者自備環保杯</w:t>
      </w:r>
      <w:r w:rsidRPr="008E34A4">
        <w:rPr>
          <w:rFonts w:ascii="Times New Roman" w:eastAsia="標楷體" w:hAnsi="標楷體"/>
          <w:sz w:val="28"/>
          <w:szCs w:val="28"/>
        </w:rPr>
        <w:t>，減少垃圾量。</w:t>
      </w:r>
    </w:p>
    <w:p w:rsidR="008071D0" w:rsidRPr="008071D0" w:rsidRDefault="008071D0" w:rsidP="008071D0">
      <w:pPr>
        <w:adjustRightInd w:val="0"/>
        <w:snapToGrid w:val="0"/>
        <w:spacing w:line="440" w:lineRule="exact"/>
        <w:ind w:left="371"/>
        <w:jc w:val="both"/>
        <w:rPr>
          <w:rFonts w:ascii="Times New Roman" w:eastAsia="標楷體" w:hAnsi="Times New Roman"/>
          <w:sz w:val="28"/>
          <w:szCs w:val="28"/>
        </w:rPr>
      </w:pPr>
    </w:p>
    <w:p w:rsidR="00EB0423" w:rsidRPr="008E34A4" w:rsidRDefault="00482F41" w:rsidP="008071D0">
      <w:pPr>
        <w:pStyle w:val="a6"/>
        <w:adjustRightInd w:val="0"/>
        <w:snapToGrid w:val="0"/>
        <w:spacing w:line="440" w:lineRule="exact"/>
        <w:ind w:leftChars="0" w:left="0"/>
        <w:jc w:val="both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sz w:val="32"/>
          <w:szCs w:val="32"/>
          <w:u w:val="single"/>
        </w:rPr>
        <w:t>伍、</w:t>
      </w:r>
      <w:r w:rsidR="00E4275D" w:rsidRPr="008E34A4">
        <w:rPr>
          <w:rFonts w:ascii="Times New Roman" w:eastAsia="標楷體" w:hAnsi="標楷體"/>
          <w:b/>
          <w:sz w:val="32"/>
          <w:szCs w:val="32"/>
          <w:u w:val="single"/>
        </w:rPr>
        <w:t>參訪重點</w:t>
      </w:r>
    </w:p>
    <w:p w:rsidR="00265C95" w:rsidRPr="00197D8E" w:rsidRDefault="00197D8E" w:rsidP="00197D8E">
      <w:pPr>
        <w:pStyle w:val="a6"/>
        <w:numPr>
          <w:ilvl w:val="0"/>
          <w:numId w:val="47"/>
        </w:numPr>
        <w:adjustRightInd w:val="0"/>
        <w:snapToGrid w:val="0"/>
        <w:spacing w:line="440" w:lineRule="exact"/>
        <w:ind w:leftChars="199" w:left="1132" w:hanging="6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第一梯次</w:t>
      </w:r>
      <w:proofErr w:type="gramStart"/>
      <w:r>
        <w:rPr>
          <w:rFonts w:ascii="Times New Roman" w:eastAsia="標楷體" w:hAnsi="標楷體"/>
          <w:sz w:val="28"/>
          <w:szCs w:val="28"/>
        </w:rPr>
        <w:t>—</w:t>
      </w:r>
      <w:proofErr w:type="gramEnd"/>
      <w:r w:rsidR="00265C95" w:rsidRPr="00197D8E">
        <w:rPr>
          <w:rFonts w:ascii="Times New Roman" w:eastAsia="標楷體" w:hAnsi="標楷體" w:hint="eastAsia"/>
          <w:sz w:val="28"/>
          <w:szCs w:val="28"/>
        </w:rPr>
        <w:t>宜蘭縣政府</w:t>
      </w:r>
    </w:p>
    <w:p w:rsidR="00265C95" w:rsidRPr="00265C95" w:rsidRDefault="00265C95" w:rsidP="00265C95">
      <w:pPr>
        <w:pStyle w:val="a6"/>
        <w:adjustRightInd w:val="0"/>
        <w:snapToGrid w:val="0"/>
        <w:spacing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265C95">
        <w:rPr>
          <w:rFonts w:ascii="Times New Roman" w:eastAsia="標楷體" w:hAnsi="Times New Roman" w:hint="eastAsia"/>
          <w:sz w:val="28"/>
          <w:szCs w:val="28"/>
        </w:rPr>
        <w:t>宜蘭縣政府</w:t>
      </w:r>
      <w:r w:rsidR="00BC72A5">
        <w:rPr>
          <w:rFonts w:ascii="Times New Roman" w:eastAsia="標楷體" w:hAnsi="Times New Roman" w:hint="eastAsia"/>
          <w:sz w:val="28"/>
          <w:szCs w:val="28"/>
        </w:rPr>
        <w:t>大樓</w:t>
      </w:r>
      <w:r w:rsidRPr="00265C95">
        <w:rPr>
          <w:rFonts w:ascii="Times New Roman" w:eastAsia="標楷體" w:hAnsi="Times New Roman" w:hint="eastAsia"/>
          <w:sz w:val="28"/>
          <w:szCs w:val="28"/>
        </w:rPr>
        <w:t>設計單位以「親民化、公園化與地域化」作為設計公共建築之設計目標，認為民眾可在任何時間自由使用的場所才是真正親民化的空間，並在以服務民眾為前提下，達到日常節能的綠建築設計。</w:t>
      </w:r>
      <w:r w:rsidR="00BC72A5" w:rsidRPr="00265C95">
        <w:rPr>
          <w:rFonts w:ascii="Times New Roman" w:eastAsia="標楷體" w:hAnsi="Times New Roman" w:hint="eastAsia"/>
          <w:sz w:val="28"/>
          <w:szCs w:val="28"/>
        </w:rPr>
        <w:t>宜蘭縣政府</w:t>
      </w:r>
      <w:r w:rsidR="00BC72A5">
        <w:rPr>
          <w:rFonts w:ascii="Times New Roman" w:eastAsia="標楷體" w:hAnsi="Times New Roman" w:hint="eastAsia"/>
          <w:sz w:val="28"/>
          <w:szCs w:val="28"/>
        </w:rPr>
        <w:t>大樓</w:t>
      </w:r>
      <w:proofErr w:type="gramStart"/>
      <w:r w:rsidRPr="00265C9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265C95">
        <w:rPr>
          <w:rFonts w:ascii="Times New Roman" w:eastAsia="標楷體" w:hAnsi="Times New Roman" w:hint="eastAsia"/>
          <w:sz w:val="28"/>
          <w:szCs w:val="28"/>
        </w:rPr>
        <w:t>無明顯邊界之公園綠地方式，將空間完全開放、面向民眾，達到親民化之目的，大樓為地上</w:t>
      </w:r>
      <w:r w:rsidRPr="00265C95">
        <w:rPr>
          <w:rFonts w:ascii="Times New Roman" w:eastAsia="標楷體" w:hAnsi="Times New Roman"/>
          <w:sz w:val="28"/>
          <w:szCs w:val="28"/>
        </w:rPr>
        <w:t>4</w:t>
      </w:r>
      <w:r w:rsidRPr="00265C95">
        <w:rPr>
          <w:rFonts w:ascii="Times New Roman" w:eastAsia="標楷體" w:hAnsi="Times New Roman" w:hint="eastAsia"/>
          <w:sz w:val="28"/>
          <w:szCs w:val="28"/>
        </w:rPr>
        <w:t>層、地下</w:t>
      </w:r>
      <w:r w:rsidRPr="00265C95">
        <w:rPr>
          <w:rFonts w:ascii="Times New Roman" w:eastAsia="標楷體" w:hAnsi="Times New Roman"/>
          <w:sz w:val="28"/>
          <w:szCs w:val="28"/>
        </w:rPr>
        <w:t>1</w:t>
      </w:r>
      <w:r w:rsidRPr="00265C95">
        <w:rPr>
          <w:rFonts w:ascii="Times New Roman" w:eastAsia="標楷體" w:hAnsi="Times New Roman" w:hint="eastAsia"/>
          <w:sz w:val="28"/>
          <w:szCs w:val="28"/>
        </w:rPr>
        <w:t>層的鋼筋混凝土構造建築，建築</w:t>
      </w:r>
      <w:proofErr w:type="gramStart"/>
      <w:r w:rsidRPr="00265C95">
        <w:rPr>
          <w:rFonts w:ascii="Times New Roman" w:eastAsia="標楷體" w:hAnsi="Times New Roman" w:hint="eastAsia"/>
          <w:sz w:val="28"/>
          <w:szCs w:val="28"/>
        </w:rPr>
        <w:t>量體座北朝</w:t>
      </w:r>
      <w:proofErr w:type="gramEnd"/>
      <w:r w:rsidRPr="00265C95">
        <w:rPr>
          <w:rFonts w:ascii="Times New Roman" w:eastAsia="標楷體" w:hAnsi="Times New Roman" w:hint="eastAsia"/>
          <w:sz w:val="28"/>
          <w:szCs w:val="28"/>
        </w:rPr>
        <w:t>南，</w:t>
      </w:r>
      <w:proofErr w:type="gramStart"/>
      <w:r w:rsidRPr="00265C95">
        <w:rPr>
          <w:rFonts w:ascii="Times New Roman" w:eastAsia="標楷體" w:hAnsi="Times New Roman" w:hint="eastAsia"/>
          <w:sz w:val="28"/>
          <w:szCs w:val="28"/>
        </w:rPr>
        <w:t>建築物長軸面向</w:t>
      </w:r>
      <w:proofErr w:type="gramEnd"/>
      <w:r w:rsidRPr="00265C95">
        <w:rPr>
          <w:rFonts w:ascii="Times New Roman" w:eastAsia="標楷體" w:hAnsi="Times New Roman" w:hint="eastAsia"/>
          <w:sz w:val="28"/>
          <w:szCs w:val="28"/>
        </w:rPr>
        <w:t>南北向，形成一個長條形軸線的配置。基地東向為太平洋海岸線，秋季與冬季時由海岸吹向陸地之東北向與東南向季風，為因應此地域氣候條件，乃於東向開設較小之開口部。</w:t>
      </w:r>
    </w:p>
    <w:p w:rsidR="00265C95" w:rsidRPr="008E34A4" w:rsidRDefault="00265C95" w:rsidP="00265C95">
      <w:pPr>
        <w:pStyle w:val="a6"/>
        <w:adjustRightInd w:val="0"/>
        <w:snapToGrid w:val="0"/>
        <w:spacing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265C95">
        <w:rPr>
          <w:rFonts w:ascii="Times New Roman" w:eastAsia="標楷體" w:hAnsi="Times New Roman" w:hint="eastAsia"/>
          <w:sz w:val="28"/>
          <w:szCs w:val="28"/>
        </w:rPr>
        <w:t>另外，還結合縣政府特區生態綠網與景觀設計，建築本體</w:t>
      </w:r>
      <w:proofErr w:type="gramStart"/>
      <w:r w:rsidRPr="00265C9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265C95">
        <w:rPr>
          <w:rFonts w:ascii="Times New Roman" w:eastAsia="標楷體" w:hAnsi="Times New Roman" w:hint="eastAsia"/>
          <w:sz w:val="28"/>
          <w:szCs w:val="28"/>
        </w:rPr>
        <w:t>逐層退縮與全面屋頂綠化，走廊通道</w:t>
      </w:r>
      <w:proofErr w:type="gramStart"/>
      <w:r w:rsidRPr="00265C95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265C95">
        <w:rPr>
          <w:rFonts w:ascii="Times New Roman" w:eastAsia="標楷體" w:hAnsi="Times New Roman" w:hint="eastAsia"/>
          <w:sz w:val="28"/>
          <w:szCs w:val="28"/>
        </w:rPr>
        <w:t>開放式設計導引自然通風換氣，基地內規劃</w:t>
      </w:r>
      <w:proofErr w:type="gramStart"/>
      <w:r w:rsidRPr="00265C95">
        <w:rPr>
          <w:rFonts w:ascii="Times New Roman" w:eastAsia="標楷體" w:hAnsi="Times New Roman" w:hint="eastAsia"/>
          <w:sz w:val="28"/>
          <w:szCs w:val="28"/>
        </w:rPr>
        <w:t>雨水貯留滲透</w:t>
      </w:r>
      <w:proofErr w:type="gramEnd"/>
      <w:r w:rsidRPr="00265C95">
        <w:rPr>
          <w:rFonts w:ascii="Times New Roman" w:eastAsia="標楷體" w:hAnsi="Times New Roman" w:hint="eastAsia"/>
          <w:sz w:val="28"/>
          <w:szCs w:val="28"/>
        </w:rPr>
        <w:t>設施，充分展現綠建築生態、綠化、保水與日常節能的卓越技術。</w:t>
      </w:r>
    </w:p>
    <w:p w:rsidR="00265C95" w:rsidRPr="00640C11" w:rsidRDefault="00265C95" w:rsidP="00265C95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640C11">
        <w:rPr>
          <w:noProof/>
          <w:sz w:val="26"/>
          <w:szCs w:val="26"/>
        </w:rPr>
        <w:drawing>
          <wp:inline distT="0" distB="0" distL="0" distR="0" wp14:anchorId="68FD0F39" wp14:editId="4F3DE495">
            <wp:extent cx="3327990" cy="2455513"/>
            <wp:effectExtent l="0" t="0" r="635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345" t="14535" r="27831" b="12210"/>
                    <a:stretch/>
                  </pic:blipFill>
                  <pic:spPr bwMode="auto">
                    <a:xfrm>
                      <a:off x="0" y="0"/>
                      <a:ext cx="3337631" cy="246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C95" w:rsidRPr="00640C11" w:rsidRDefault="00265C95" w:rsidP="00265C95">
      <w:pPr>
        <w:widowControl/>
        <w:spacing w:before="100" w:beforeAutospacing="1" w:after="100" w:afterAutospacing="1"/>
        <w:ind w:leftChars="200" w:left="48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640C1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日常節能指標包含</w:t>
      </w:r>
      <w:proofErr w:type="gramStart"/>
      <w:r>
        <w:rPr>
          <w:rFonts w:ascii="標楷體" w:eastAsia="標楷體" w:hAnsi="標楷體" w:cs="新細明體"/>
          <w:b/>
          <w:kern w:val="0"/>
          <w:sz w:val="26"/>
          <w:szCs w:val="26"/>
        </w:rPr>
        <w:t>—</w:t>
      </w:r>
      <w:proofErr w:type="gramEnd"/>
    </w:p>
    <w:p w:rsidR="00265C95" w:rsidRPr="001C5A8D" w:rsidRDefault="00265C95" w:rsidP="001C5A8D">
      <w:pPr>
        <w:autoSpaceDE w:val="0"/>
        <w:autoSpaceDN w:val="0"/>
        <w:adjustRightInd w:val="0"/>
        <w:spacing w:line="480" w:lineRule="exact"/>
        <w:ind w:leftChars="400" w:left="1520" w:hangingChars="200" w:hanging="560"/>
        <w:rPr>
          <w:rFonts w:ascii="標楷體" w:eastAsia="標楷體" w:hAnsi="標楷體" w:cs="新細明體"/>
          <w:kern w:val="0"/>
          <w:sz w:val="28"/>
          <w:szCs w:val="26"/>
        </w:rPr>
      </w:pPr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lastRenderedPageBreak/>
        <w:t>(</w:t>
      </w:r>
      <w:proofErr w:type="gramStart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一</w:t>
      </w:r>
      <w:proofErr w:type="gramEnd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)外殼節能：依辦公類建築節約能源設計技術規範設計，</w:t>
      </w:r>
      <w:proofErr w:type="gramStart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建築物長軸面向</w:t>
      </w:r>
      <w:proofErr w:type="gramEnd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南北向，東西向開口面積小，並利用陽台與突出之屋簷作為深遮陽處理，可降低外遮陽修正係數。建築面積的七成以上面積為屋頂花園、植栽花架、屋頂涼亭，其覆土深度平均達</w:t>
      </w:r>
      <w:r w:rsidRPr="001C5A8D">
        <w:rPr>
          <w:rFonts w:ascii="標楷體" w:eastAsia="標楷體" w:hAnsi="標楷體" w:cs="新細明體"/>
          <w:kern w:val="0"/>
          <w:sz w:val="28"/>
          <w:szCs w:val="26"/>
        </w:rPr>
        <w:t xml:space="preserve"> </w:t>
      </w:r>
      <w:r w:rsidRPr="001C5A8D">
        <w:rPr>
          <w:rFonts w:ascii="標楷體" w:eastAsia="標楷體" w:hAnsi="標楷體"/>
          <w:kern w:val="0"/>
          <w:sz w:val="28"/>
          <w:szCs w:val="26"/>
        </w:rPr>
        <w:t xml:space="preserve">40 </w:t>
      </w:r>
      <w:proofErr w:type="gramStart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公分，</w:t>
      </w:r>
      <w:proofErr w:type="gramEnd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可大幅降低屋頂隔熱的</w:t>
      </w:r>
      <w:proofErr w:type="gramStart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熱傳透率</w:t>
      </w:r>
      <w:proofErr w:type="gramEnd"/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。</w:t>
      </w:r>
    </w:p>
    <w:p w:rsidR="00265C95" w:rsidRPr="001C5A8D" w:rsidRDefault="00265C95" w:rsidP="001C5A8D">
      <w:pPr>
        <w:autoSpaceDE w:val="0"/>
        <w:autoSpaceDN w:val="0"/>
        <w:adjustRightInd w:val="0"/>
        <w:spacing w:line="480" w:lineRule="exact"/>
        <w:ind w:leftChars="400" w:left="1520" w:hangingChars="200" w:hanging="560"/>
        <w:rPr>
          <w:rFonts w:ascii="標楷體" w:eastAsia="標楷體" w:hAnsi="標楷體" w:cs="新細明體"/>
          <w:kern w:val="0"/>
          <w:sz w:val="28"/>
          <w:szCs w:val="26"/>
        </w:rPr>
      </w:pPr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(二)空調節能：採用儲冰式空調系統，降低白天洽公尖峰時間的空調用電需求，空調主機配合使用高效率系統，空調耗能效率（</w:t>
      </w:r>
      <w:r w:rsidRPr="001C5A8D">
        <w:rPr>
          <w:rFonts w:ascii="標楷體" w:eastAsia="標楷體" w:hAnsi="標楷體" w:cs="新細明體"/>
          <w:kern w:val="0"/>
          <w:sz w:val="28"/>
          <w:szCs w:val="26"/>
        </w:rPr>
        <w:t xml:space="preserve"> Performance of Air Conditioning System, PACS </w:t>
      </w:r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）數值經計算低於法定基準值之要求。</w:t>
      </w:r>
    </w:p>
    <w:p w:rsidR="00265C95" w:rsidRPr="001C5A8D" w:rsidRDefault="00265C95" w:rsidP="001C5A8D">
      <w:pPr>
        <w:autoSpaceDE w:val="0"/>
        <w:autoSpaceDN w:val="0"/>
        <w:adjustRightInd w:val="0"/>
        <w:spacing w:line="480" w:lineRule="exact"/>
        <w:ind w:leftChars="400" w:left="1520" w:hangingChars="200" w:hanging="560"/>
        <w:rPr>
          <w:rFonts w:ascii="標楷體" w:eastAsia="標楷體" w:hAnsi="標楷體" w:cs="新細明體"/>
          <w:kern w:val="0"/>
          <w:sz w:val="28"/>
          <w:szCs w:val="26"/>
        </w:rPr>
      </w:pPr>
      <w:r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(三)照明節能：照明器具除走廊空間外，室內多採用附有電子安定器之高效率燈具；經依該設計年度綠建築評估指標基準綜合計算其日常節能指標 EI值，低於日常節能指標基準值之要求。</w:t>
      </w:r>
    </w:p>
    <w:p w:rsidR="008071D0" w:rsidRDefault="008071D0" w:rsidP="008071D0">
      <w:pPr>
        <w:pStyle w:val="a6"/>
        <w:adjustRightInd w:val="0"/>
        <w:snapToGrid w:val="0"/>
        <w:spacing w:line="440" w:lineRule="exact"/>
        <w:ind w:leftChars="0" w:left="1276"/>
        <w:jc w:val="both"/>
        <w:rPr>
          <w:rFonts w:ascii="Times New Roman" w:eastAsia="標楷體" w:hAnsi="Times New Roman"/>
          <w:sz w:val="28"/>
          <w:szCs w:val="28"/>
        </w:rPr>
      </w:pPr>
    </w:p>
    <w:p w:rsidR="00265C95" w:rsidRPr="00265C95" w:rsidRDefault="00197D8E" w:rsidP="00265C95">
      <w:pPr>
        <w:pStyle w:val="a6"/>
        <w:numPr>
          <w:ilvl w:val="0"/>
          <w:numId w:val="47"/>
        </w:numPr>
        <w:adjustRightInd w:val="0"/>
        <w:snapToGrid w:val="0"/>
        <w:spacing w:line="440" w:lineRule="exact"/>
        <w:ind w:leftChars="199" w:left="1132" w:hanging="654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第二梯次</w:t>
      </w:r>
    </w:p>
    <w:p w:rsidR="00197D8E" w:rsidRPr="00197D8E" w:rsidRDefault="00197D8E" w:rsidP="00197D8E">
      <w:pPr>
        <w:autoSpaceDE w:val="0"/>
        <w:autoSpaceDN w:val="0"/>
        <w:adjustRightInd w:val="0"/>
        <w:spacing w:line="480" w:lineRule="exact"/>
        <w:ind w:leftChars="400" w:left="1520" w:hangingChars="200" w:hanging="560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6"/>
        </w:rPr>
        <w:t>)</w:t>
      </w:r>
      <w:r w:rsidRPr="00197D8E">
        <w:rPr>
          <w:rFonts w:hint="eastAsia"/>
        </w:rPr>
        <w:t xml:space="preserve"> </w:t>
      </w:r>
      <w:r w:rsidRPr="00197D8E">
        <w:rPr>
          <w:rFonts w:ascii="標楷體" w:eastAsia="標楷體" w:hAnsi="標楷體" w:cs="新細明體" w:hint="eastAsia"/>
          <w:kern w:val="0"/>
          <w:sz w:val="28"/>
          <w:szCs w:val="26"/>
        </w:rPr>
        <w:t>郭元益</w:t>
      </w:r>
      <w:proofErr w:type="gramStart"/>
      <w:r w:rsidRPr="00197D8E">
        <w:rPr>
          <w:rFonts w:ascii="標楷體" w:eastAsia="標楷體" w:hAnsi="標楷體" w:cs="新細明體" w:hint="eastAsia"/>
          <w:kern w:val="0"/>
          <w:sz w:val="28"/>
          <w:szCs w:val="26"/>
        </w:rPr>
        <w:t>—綠標</w:t>
      </w:r>
      <w:proofErr w:type="gramEnd"/>
      <w:r w:rsidRPr="00197D8E">
        <w:rPr>
          <w:rFonts w:ascii="標楷體" w:eastAsia="標楷體" w:hAnsi="標楷體" w:cs="新細明體" w:hint="eastAsia"/>
          <w:kern w:val="0"/>
          <w:sz w:val="28"/>
          <w:szCs w:val="26"/>
        </w:rPr>
        <w:t>生活館</w:t>
      </w:r>
    </w:p>
    <w:p w:rsidR="009668E8" w:rsidRPr="009668E8" w:rsidRDefault="009668E8" w:rsidP="00197D8E">
      <w:pPr>
        <w:pStyle w:val="a6"/>
        <w:adjustRightInd w:val="0"/>
        <w:snapToGrid w:val="0"/>
        <w:spacing w:line="440" w:lineRule="exact"/>
        <w:ind w:leftChars="600" w:left="14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綠標生活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館是</w:t>
      </w:r>
      <w:r w:rsidRPr="009668E8">
        <w:rPr>
          <w:rFonts w:ascii="Times New Roman" w:eastAsia="標楷體" w:hAnsi="Times New Roman" w:hint="eastAsia"/>
          <w:sz w:val="28"/>
          <w:szCs w:val="28"/>
        </w:rPr>
        <w:t>郭元益斥資二億五千萬所打造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9668E8">
        <w:rPr>
          <w:rFonts w:ascii="Times New Roman" w:eastAsia="標楷體" w:hAnsi="Times New Roman" w:hint="eastAsia"/>
          <w:sz w:val="28"/>
          <w:szCs w:val="28"/>
        </w:rPr>
        <w:t>在</w:t>
      </w:r>
      <w:r w:rsidRPr="009668E8">
        <w:rPr>
          <w:rFonts w:ascii="Times New Roman" w:eastAsia="標楷體" w:hAnsi="Times New Roman" w:hint="eastAsia"/>
          <w:sz w:val="28"/>
          <w:szCs w:val="28"/>
        </w:rPr>
        <w:t>2011</w:t>
      </w:r>
      <w:r w:rsidRPr="009668E8">
        <w:rPr>
          <w:rFonts w:ascii="Times New Roman" w:eastAsia="標楷體" w:hAnsi="Times New Roman" w:hint="eastAsia"/>
          <w:sz w:val="28"/>
          <w:szCs w:val="28"/>
        </w:rPr>
        <w:t>年開幕啟用，此館最大的特色就是在分享</w:t>
      </w:r>
      <w:proofErr w:type="gramStart"/>
      <w:r w:rsidRPr="009668E8">
        <w:rPr>
          <w:rFonts w:ascii="Times New Roman" w:eastAsia="標楷體" w:hAnsi="Times New Roman" w:hint="eastAsia"/>
          <w:sz w:val="28"/>
          <w:szCs w:val="28"/>
        </w:rPr>
        <w:t>節能減碳的</w:t>
      </w:r>
      <w:proofErr w:type="gramEnd"/>
      <w:r w:rsidRPr="009668E8">
        <w:rPr>
          <w:rFonts w:ascii="Times New Roman" w:eastAsia="標楷體" w:hAnsi="Times New Roman" w:hint="eastAsia"/>
          <w:sz w:val="28"/>
          <w:szCs w:val="28"/>
        </w:rPr>
        <w:t>環保理念下，融入了藝術美學在整個綠建築設計中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9668E8">
        <w:rPr>
          <w:rFonts w:ascii="Times New Roman" w:eastAsia="標楷體" w:hAnsi="Times New Roman" w:hint="eastAsia"/>
          <w:sz w:val="28"/>
          <w:szCs w:val="28"/>
        </w:rPr>
        <w:t>不僅在空間上符合業</w:t>
      </w:r>
      <w:r>
        <w:rPr>
          <w:rFonts w:ascii="Times New Roman" w:eastAsia="標楷體" w:hAnsi="Times New Roman" w:hint="eastAsia"/>
          <w:sz w:val="28"/>
          <w:szCs w:val="28"/>
        </w:rPr>
        <w:t>商業</w:t>
      </w:r>
      <w:r w:rsidRPr="009668E8">
        <w:rPr>
          <w:rFonts w:ascii="Times New Roman" w:eastAsia="標楷體" w:hAnsi="Times New Roman" w:hint="eastAsia"/>
          <w:sz w:val="28"/>
          <w:szCs w:val="28"/>
        </w:rPr>
        <w:t>功能，更確實的以主動式設計實踐</w:t>
      </w:r>
      <w:r>
        <w:rPr>
          <w:rFonts w:ascii="Times New Roman" w:eastAsia="標楷體" w:hAnsi="Times New Roman" w:hint="eastAsia"/>
          <w:sz w:val="28"/>
          <w:szCs w:val="28"/>
        </w:rPr>
        <w:t>節能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減碳，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並</w:t>
      </w:r>
      <w:r w:rsidRPr="009668E8">
        <w:rPr>
          <w:rFonts w:ascii="Times New Roman" w:eastAsia="標楷體" w:hAnsi="Times New Roman" w:hint="eastAsia"/>
          <w:sz w:val="28"/>
          <w:szCs w:val="28"/>
        </w:rPr>
        <w:t>達到綠建築</w:t>
      </w:r>
      <w:proofErr w:type="gramStart"/>
      <w:r w:rsidRPr="009668E8">
        <w:rPr>
          <w:rFonts w:ascii="Times New Roman" w:eastAsia="標楷體" w:hAnsi="Times New Roman" w:hint="eastAsia"/>
          <w:sz w:val="28"/>
          <w:szCs w:val="28"/>
        </w:rPr>
        <w:t>黃金級標章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之標準</w:t>
      </w:r>
      <w:r w:rsidRPr="009668E8">
        <w:rPr>
          <w:rFonts w:ascii="Times New Roman" w:eastAsia="標楷體" w:hAnsi="Times New Roman" w:hint="eastAsia"/>
          <w:sz w:val="28"/>
          <w:szCs w:val="28"/>
        </w:rPr>
        <w:t>。</w:t>
      </w:r>
    </w:p>
    <w:p w:rsidR="009668E8" w:rsidRDefault="009668E8" w:rsidP="00197D8E">
      <w:pPr>
        <w:pStyle w:val="a6"/>
        <w:adjustRightInd w:val="0"/>
        <w:snapToGrid w:val="0"/>
        <w:spacing w:line="440" w:lineRule="exact"/>
        <w:ind w:leftChars="600" w:left="14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9668E8">
        <w:rPr>
          <w:rFonts w:ascii="Times New Roman" w:eastAsia="標楷體" w:hAnsi="Times New Roman" w:hint="eastAsia"/>
          <w:sz w:val="28"/>
          <w:szCs w:val="28"/>
        </w:rPr>
        <w:t>全館以生態、節能、減廢、健康之永續生活為目標，園區保留大量綠色植栽、落實雨水回收、引入風力發電設備、導入奈米科技、運用嶄新視覺科技與互</w:t>
      </w:r>
      <w:r>
        <w:rPr>
          <w:rFonts w:ascii="Times New Roman" w:eastAsia="標楷體" w:hAnsi="Times New Roman" w:hint="eastAsia"/>
          <w:sz w:val="28"/>
          <w:szCs w:val="28"/>
        </w:rPr>
        <w:t>動的綠色體驗，融環保教育、推廣實作、多媒體教學、樂活休閒於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館。</w:t>
      </w:r>
    </w:p>
    <w:p w:rsidR="009668E8" w:rsidRPr="00640C11" w:rsidRDefault="009668E8" w:rsidP="00197D8E">
      <w:pPr>
        <w:widowControl/>
        <w:spacing w:before="100" w:beforeAutospacing="1" w:after="100" w:afterAutospacing="1"/>
        <w:ind w:leftChars="400" w:left="96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640C1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日常節能指標包含</w:t>
      </w:r>
      <w:proofErr w:type="gramStart"/>
      <w:r>
        <w:rPr>
          <w:rFonts w:ascii="標楷體" w:eastAsia="標楷體" w:hAnsi="標楷體" w:cs="新細明體"/>
          <w:b/>
          <w:kern w:val="0"/>
          <w:sz w:val="26"/>
          <w:szCs w:val="26"/>
        </w:rPr>
        <w:t>—</w:t>
      </w:r>
      <w:proofErr w:type="gramEnd"/>
    </w:p>
    <w:p w:rsidR="009668E8" w:rsidRPr="009668E8" w:rsidRDefault="00197D8E" w:rsidP="00197D8E">
      <w:pPr>
        <w:autoSpaceDE w:val="0"/>
        <w:autoSpaceDN w:val="0"/>
        <w:adjustRightInd w:val="0"/>
        <w:spacing w:line="480" w:lineRule="exact"/>
        <w:ind w:leftChars="600" w:left="1860" w:hangingChars="150" w:hanging="420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 xml:space="preserve">1. </w:t>
      </w:r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外殼節能</w:t>
      </w:r>
      <w:r w:rsidR="009668E8"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：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綠標生活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館建築物外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牆為鋁帷幕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玻璃與混泥土構造，各層厚度為15公分，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分間牆採用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磚牆，玻璃採用節能LOW-E玻璃，且LOW-E玻璃</w:t>
      </w:r>
      <w:proofErr w:type="spell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Gri</w:t>
      </w:r>
      <w:proofErr w:type="spell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係數均小於0.25。</w:t>
      </w:r>
    </w:p>
    <w:p w:rsidR="009668E8" w:rsidRPr="009668E8" w:rsidRDefault="00197D8E" w:rsidP="00197D8E">
      <w:pPr>
        <w:autoSpaceDE w:val="0"/>
        <w:autoSpaceDN w:val="0"/>
        <w:adjustRightInd w:val="0"/>
        <w:spacing w:line="480" w:lineRule="exact"/>
        <w:ind w:leftChars="600" w:left="1860" w:hangingChars="150" w:hanging="420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 xml:space="preserve">2. </w:t>
      </w:r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空調節能</w:t>
      </w:r>
      <w:r w:rsidR="009668E8"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：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綠標生活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館為大型空間類建築，建築空間根據空調使</w:t>
      </w:r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lastRenderedPageBreak/>
        <w:t>用時間實施空調區劃，空調系統為中央控制系統，採用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直膨變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冷媒流量系統(VRV)，以變頻壓縮機及電子式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膨脹閥來依據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空調</w:t>
      </w:r>
      <w:proofErr w:type="gramStart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空間冷度需求</w:t>
      </w:r>
      <w:proofErr w:type="gramEnd"/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進行冷媒流量調節，達到室內舒適度。</w:t>
      </w:r>
    </w:p>
    <w:p w:rsidR="00265C95" w:rsidRPr="009668E8" w:rsidRDefault="00197D8E" w:rsidP="00197D8E">
      <w:pPr>
        <w:autoSpaceDE w:val="0"/>
        <w:autoSpaceDN w:val="0"/>
        <w:adjustRightInd w:val="0"/>
        <w:spacing w:line="480" w:lineRule="exact"/>
        <w:ind w:leftChars="600" w:left="1860" w:hangingChars="150" w:hanging="420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 xml:space="preserve">3. </w:t>
      </w:r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照明節能</w:t>
      </w:r>
      <w:r w:rsidR="009668E8" w:rsidRPr="001C5A8D">
        <w:rPr>
          <w:rFonts w:ascii="標楷體" w:eastAsia="標楷體" w:hAnsi="標楷體" w:cs="新細明體" w:hint="eastAsia"/>
          <w:kern w:val="0"/>
          <w:sz w:val="28"/>
          <w:szCs w:val="26"/>
        </w:rPr>
        <w:t>：</w:t>
      </w:r>
      <w:r w:rsidR="009668E8" w:rsidRPr="009668E8">
        <w:rPr>
          <w:rFonts w:ascii="標楷體" w:eastAsia="標楷體" w:hAnsi="標楷體" w:cs="新細明體" w:hint="eastAsia"/>
          <w:kern w:val="0"/>
          <w:sz w:val="28"/>
          <w:szCs w:val="26"/>
        </w:rPr>
        <w:t>採用開關分區控制及高效能LED燈具及T5燈管設計。</w:t>
      </w:r>
    </w:p>
    <w:p w:rsidR="00265C95" w:rsidRDefault="00197D8E" w:rsidP="008071D0">
      <w:pPr>
        <w:pStyle w:val="a6"/>
        <w:adjustRightInd w:val="0"/>
        <w:snapToGrid w:val="0"/>
        <w:spacing w:line="440" w:lineRule="exact"/>
        <w:ind w:leftChars="0" w:left="127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3E75D1" wp14:editId="003A9577">
            <wp:simplePos x="0" y="0"/>
            <wp:positionH relativeFrom="column">
              <wp:posOffset>1482090</wp:posOffset>
            </wp:positionH>
            <wp:positionV relativeFrom="paragraph">
              <wp:posOffset>254635</wp:posOffset>
            </wp:positionV>
            <wp:extent cx="3688715" cy="2454910"/>
            <wp:effectExtent l="0" t="0" r="6985" b="2540"/>
            <wp:wrapTopAndBottom/>
            <wp:docPr id="1" name="圖片 1" descr="http://farm3.staticflickr.com/2820/11796511886_2f21740e3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3.staticflickr.com/2820/11796511886_2f21740e3a_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D8E" w:rsidRPr="00197D8E" w:rsidRDefault="00197D8E" w:rsidP="00197D8E">
      <w:pPr>
        <w:autoSpaceDE w:val="0"/>
        <w:autoSpaceDN w:val="0"/>
        <w:adjustRightInd w:val="0"/>
        <w:spacing w:line="480" w:lineRule="exact"/>
        <w:ind w:leftChars="400" w:left="1520" w:hangingChars="200" w:hanging="560"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>(二)</w:t>
      </w:r>
      <w:r w:rsidRPr="00197D8E">
        <w:rPr>
          <w:rFonts w:hint="eastAsia"/>
        </w:rPr>
        <w:t xml:space="preserve"> </w:t>
      </w:r>
      <w:r w:rsidRPr="00197D8E">
        <w:rPr>
          <w:rFonts w:ascii="標楷體" w:eastAsia="標楷體" w:hAnsi="標楷體" w:cs="新細明體" w:hint="eastAsia"/>
          <w:kern w:val="0"/>
          <w:sz w:val="28"/>
          <w:szCs w:val="26"/>
        </w:rPr>
        <w:t>桃園市中壢區金華里</w:t>
      </w:r>
    </w:p>
    <w:p w:rsidR="00197D8E" w:rsidRPr="00197D8E" w:rsidRDefault="00197D8E" w:rsidP="00197D8E">
      <w:pPr>
        <w:pStyle w:val="a6"/>
        <w:adjustRightInd w:val="0"/>
        <w:snapToGrid w:val="0"/>
        <w:spacing w:line="440" w:lineRule="exact"/>
        <w:ind w:leftChars="600" w:left="14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197D8E">
        <w:rPr>
          <w:rFonts w:ascii="Times New Roman" w:eastAsia="標楷體" w:hAnsi="Times New Roman" w:hint="eastAsia"/>
          <w:sz w:val="28"/>
          <w:szCs w:val="28"/>
        </w:rPr>
        <w:t>桃園市中壢區金華里為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都會型住商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混合社區，里內居民在公共空間營造空中菜園、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魚菜共生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系統，以及單車回收再利用等環保節能措施，歷經兩年努力，獲得英國標準協會</w:t>
      </w:r>
      <w:r w:rsidRPr="00197D8E">
        <w:rPr>
          <w:rFonts w:ascii="Times New Roman" w:eastAsia="標楷體" w:hAnsi="Times New Roman" w:hint="eastAsia"/>
          <w:sz w:val="28"/>
          <w:szCs w:val="28"/>
        </w:rPr>
        <w:t>BSI</w:t>
      </w:r>
      <w:r w:rsidRPr="00197D8E">
        <w:rPr>
          <w:rFonts w:ascii="Times New Roman" w:eastAsia="標楷體" w:hAnsi="Times New Roman" w:hint="eastAsia"/>
          <w:sz w:val="28"/>
          <w:szCs w:val="28"/>
        </w:rPr>
        <w:t>「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零碳生活圈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」認證，成了桃園縣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節能減碳的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觀摩示範社區。</w:t>
      </w:r>
    </w:p>
    <w:p w:rsidR="00197D8E" w:rsidRPr="00197D8E" w:rsidRDefault="00197D8E" w:rsidP="00197D8E">
      <w:pPr>
        <w:pStyle w:val="a6"/>
        <w:adjustRightInd w:val="0"/>
        <w:snapToGrid w:val="0"/>
        <w:spacing w:line="440" w:lineRule="exact"/>
        <w:ind w:leftChars="600" w:left="1440" w:firstLineChars="200" w:firstLine="480"/>
        <w:jc w:val="both"/>
        <w:rPr>
          <w:rFonts w:ascii="Times New Roman" w:eastAsia="標楷體" w:hAnsi="Times New Roman"/>
          <w:sz w:val="28"/>
          <w:szCs w:val="28"/>
        </w:rPr>
      </w:pPr>
      <w:r w:rsidRPr="007C3BE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5A56796" wp14:editId="6583D9A1">
            <wp:simplePos x="0" y="0"/>
            <wp:positionH relativeFrom="margin">
              <wp:posOffset>1485265</wp:posOffset>
            </wp:positionH>
            <wp:positionV relativeFrom="paragraph">
              <wp:posOffset>953770</wp:posOffset>
            </wp:positionV>
            <wp:extent cx="3812540" cy="2311400"/>
            <wp:effectExtent l="0" t="0" r="0" b="0"/>
            <wp:wrapTopAndBottom/>
            <wp:docPr id="8" name="圖片 8" descr="回收二手單車修護整理後，設置自行車租借站。（記者李容萍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回收二手單車修護整理後，設置自行車租借站。（記者李容萍攝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7"/>
                    <a:stretch/>
                  </pic:blipFill>
                  <pic:spPr bwMode="auto">
                    <a:xfrm>
                      <a:off x="0" y="0"/>
                      <a:ext cx="381254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8E">
        <w:rPr>
          <w:rFonts w:ascii="Times New Roman" w:eastAsia="標楷體" w:hAnsi="Times New Roman" w:hint="eastAsia"/>
          <w:sz w:val="28"/>
          <w:szCs w:val="28"/>
        </w:rPr>
        <w:t>金華里</w:t>
      </w:r>
      <w:r w:rsidRPr="00197D8E">
        <w:rPr>
          <w:rFonts w:ascii="Times New Roman" w:eastAsia="標楷體" w:hAnsi="Times New Roman" w:hint="eastAsia"/>
          <w:sz w:val="28"/>
          <w:szCs w:val="28"/>
        </w:rPr>
        <w:t>3</w:t>
      </w:r>
      <w:r w:rsidRPr="00197D8E">
        <w:rPr>
          <w:rFonts w:ascii="Times New Roman" w:eastAsia="標楷體" w:hAnsi="Times New Roman" w:hint="eastAsia"/>
          <w:sz w:val="28"/>
          <w:szCs w:val="28"/>
        </w:rPr>
        <w:t>年來也將公共區域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換成節能燈具，全里公寓大廈共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換</w:t>
      </w:r>
      <w:r w:rsidRPr="00197D8E">
        <w:rPr>
          <w:rFonts w:ascii="Times New Roman" w:eastAsia="標楷體" w:hAnsi="Times New Roman" w:hint="eastAsia"/>
          <w:sz w:val="28"/>
          <w:szCs w:val="28"/>
        </w:rPr>
        <w:t>2,277</w:t>
      </w:r>
      <w:r w:rsidRPr="00197D8E">
        <w:rPr>
          <w:rFonts w:ascii="Times New Roman" w:eastAsia="標楷體" w:hAnsi="Times New Roman" w:hint="eastAsia"/>
          <w:sz w:val="28"/>
          <w:szCs w:val="28"/>
        </w:rPr>
        <w:t>盞，一年省下</w:t>
      </w:r>
      <w:r w:rsidRPr="00197D8E">
        <w:rPr>
          <w:rFonts w:ascii="Times New Roman" w:eastAsia="標楷體" w:hAnsi="Times New Roman" w:hint="eastAsia"/>
          <w:sz w:val="28"/>
          <w:szCs w:val="28"/>
        </w:rPr>
        <w:t>48</w:t>
      </w:r>
      <w:r w:rsidRPr="00197D8E">
        <w:rPr>
          <w:rFonts w:ascii="Times New Roman" w:eastAsia="標楷體" w:hAnsi="Times New Roman" w:hint="eastAsia"/>
          <w:sz w:val="28"/>
          <w:szCs w:val="28"/>
        </w:rPr>
        <w:t>萬餘度電，因此還獲桃園市府頒給「</w:t>
      </w:r>
      <w:proofErr w:type="gramStart"/>
      <w:r w:rsidRPr="00197D8E">
        <w:rPr>
          <w:rFonts w:ascii="Times New Roman" w:eastAsia="標楷體" w:hAnsi="Times New Roman" w:hint="eastAsia"/>
          <w:sz w:val="28"/>
          <w:szCs w:val="28"/>
        </w:rPr>
        <w:t>金省電</w:t>
      </w:r>
      <w:proofErr w:type="gramEnd"/>
      <w:r w:rsidRPr="00197D8E">
        <w:rPr>
          <w:rFonts w:ascii="Times New Roman" w:eastAsia="標楷體" w:hAnsi="Times New Roman" w:hint="eastAsia"/>
          <w:sz w:val="28"/>
          <w:szCs w:val="28"/>
        </w:rPr>
        <w:t>社區」獎。</w:t>
      </w:r>
    </w:p>
    <w:p w:rsidR="00C049F7" w:rsidRPr="008E34A4" w:rsidRDefault="00482F41" w:rsidP="008071D0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sz w:val="32"/>
          <w:szCs w:val="32"/>
          <w:u w:val="single"/>
        </w:rPr>
        <w:lastRenderedPageBreak/>
        <w:t>陸</w:t>
      </w:r>
      <w:r w:rsidR="00C049F7" w:rsidRPr="008E34A4">
        <w:rPr>
          <w:rFonts w:ascii="Times New Roman" w:eastAsia="標楷體" w:hAnsi="標楷體"/>
          <w:b/>
          <w:sz w:val="32"/>
          <w:szCs w:val="32"/>
          <w:u w:val="single"/>
        </w:rPr>
        <w:t>、預期</w:t>
      </w:r>
      <w:r w:rsidR="00122798" w:rsidRPr="008E34A4">
        <w:rPr>
          <w:rFonts w:ascii="Times New Roman" w:eastAsia="標楷體" w:hAnsi="標楷體"/>
          <w:b/>
          <w:sz w:val="32"/>
          <w:szCs w:val="32"/>
          <w:u w:val="single"/>
        </w:rPr>
        <w:t>目標及</w:t>
      </w:r>
      <w:r w:rsidR="00C049F7" w:rsidRPr="008E34A4">
        <w:rPr>
          <w:rFonts w:ascii="Times New Roman" w:eastAsia="標楷體" w:hAnsi="標楷體"/>
          <w:b/>
          <w:sz w:val="32"/>
          <w:szCs w:val="32"/>
          <w:u w:val="single"/>
        </w:rPr>
        <w:t>效益</w:t>
      </w:r>
    </w:p>
    <w:p w:rsidR="00637D5E" w:rsidRPr="00265C95" w:rsidRDefault="000F38E0" w:rsidP="000F38E0">
      <w:pPr>
        <w:pStyle w:val="a6"/>
        <w:numPr>
          <w:ilvl w:val="0"/>
          <w:numId w:val="48"/>
        </w:numPr>
        <w:adjustRightInd w:val="0"/>
        <w:snapToGrid w:val="0"/>
        <w:spacing w:line="440" w:lineRule="exact"/>
        <w:ind w:leftChars="0" w:left="993" w:hanging="622"/>
        <w:jc w:val="both"/>
        <w:rPr>
          <w:rFonts w:ascii="Times New Roman" w:eastAsia="標楷體" w:hAnsi="標楷體"/>
          <w:sz w:val="28"/>
          <w:szCs w:val="28"/>
        </w:rPr>
      </w:pPr>
      <w:r w:rsidRPr="000F38E0">
        <w:rPr>
          <w:rFonts w:ascii="Times New Roman" w:eastAsia="標楷體" w:hAnsi="標楷體" w:hint="eastAsia"/>
          <w:sz w:val="28"/>
          <w:szCs w:val="28"/>
        </w:rPr>
        <w:t>本工作係藉由與其他縣市進行節能經驗交流，互相學習，複製成功案例，以提升臺北市</w:t>
      </w:r>
      <w:proofErr w:type="gramStart"/>
      <w:r w:rsidRPr="000F38E0">
        <w:rPr>
          <w:rFonts w:ascii="Times New Roman" w:eastAsia="標楷體" w:hAnsi="標楷體" w:hint="eastAsia"/>
          <w:sz w:val="28"/>
          <w:szCs w:val="28"/>
        </w:rPr>
        <w:t>節能減碳成效</w:t>
      </w:r>
      <w:proofErr w:type="gramEnd"/>
      <w:r w:rsidRPr="000F38E0">
        <w:rPr>
          <w:rFonts w:ascii="Times New Roman" w:eastAsia="標楷體" w:hAnsi="標楷體" w:hint="eastAsia"/>
          <w:sz w:val="28"/>
          <w:szCs w:val="28"/>
        </w:rPr>
        <w:t>。</w:t>
      </w:r>
    </w:p>
    <w:p w:rsidR="00C049F7" w:rsidRPr="00265C95" w:rsidRDefault="00265C95" w:rsidP="00265C95">
      <w:pPr>
        <w:pStyle w:val="a6"/>
        <w:numPr>
          <w:ilvl w:val="0"/>
          <w:numId w:val="48"/>
        </w:numPr>
        <w:adjustRightInd w:val="0"/>
        <w:snapToGrid w:val="0"/>
        <w:spacing w:line="440" w:lineRule="exact"/>
        <w:ind w:leftChars="0" w:left="993" w:hanging="622"/>
        <w:jc w:val="both"/>
        <w:rPr>
          <w:rFonts w:ascii="Times New Roman" w:eastAsia="標楷體" w:hAnsi="標楷體"/>
          <w:sz w:val="28"/>
          <w:szCs w:val="28"/>
        </w:rPr>
      </w:pPr>
      <w:r w:rsidRPr="00265C95">
        <w:rPr>
          <w:rFonts w:ascii="Times New Roman" w:eastAsia="標楷體" w:hAnsi="標楷體" w:hint="eastAsia"/>
          <w:sz w:val="28"/>
          <w:szCs w:val="28"/>
        </w:rPr>
        <w:t>透過參訪與交流績優縣市節能案例，做為未來臺北市訂定相關措施之參考，並藉由節能活動辦理，引進績優縣市節能工作之觀念及方法，擴大臺北市節能效益與規模。</w:t>
      </w:r>
      <w:r w:rsidR="00E52E53" w:rsidRPr="00265C95">
        <w:rPr>
          <w:rFonts w:ascii="Times New Roman" w:eastAsia="標楷體" w:hAnsi="標楷體"/>
          <w:sz w:val="28"/>
          <w:szCs w:val="28"/>
        </w:rPr>
        <w:t xml:space="preserve"> </w:t>
      </w:r>
    </w:p>
    <w:p w:rsidR="00436FF4" w:rsidRDefault="00436FF4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36A4E" w:rsidRDefault="00482F41" w:rsidP="00545B3E">
      <w:pPr>
        <w:tabs>
          <w:tab w:val="left" w:pos="567"/>
        </w:tabs>
        <w:adjustRightInd w:val="0"/>
        <w:snapToGrid w:val="0"/>
        <w:spacing w:line="360" w:lineRule="auto"/>
        <w:rPr>
          <w:rFonts w:ascii="Times New Roman" w:eastAsia="標楷體" w:hAnsi="Times New Roman"/>
          <w:b/>
          <w:sz w:val="32"/>
          <w:szCs w:val="32"/>
          <w:u w:val="single"/>
        </w:rPr>
      </w:pPr>
      <w:proofErr w:type="gramStart"/>
      <w:r w:rsidRPr="008E34A4">
        <w:rPr>
          <w:rFonts w:ascii="Times New Roman" w:eastAsia="標楷體" w:hAnsi="標楷體"/>
          <w:b/>
          <w:sz w:val="32"/>
          <w:szCs w:val="32"/>
          <w:u w:val="single"/>
        </w:rPr>
        <w:t>柒</w:t>
      </w:r>
      <w:proofErr w:type="gramEnd"/>
      <w:r w:rsidR="0011447F" w:rsidRPr="008E34A4">
        <w:rPr>
          <w:rFonts w:ascii="Times New Roman" w:eastAsia="標楷體" w:hAnsi="標楷體"/>
          <w:b/>
          <w:sz w:val="32"/>
          <w:szCs w:val="32"/>
          <w:u w:val="single"/>
        </w:rPr>
        <w:t>、</w:t>
      </w:r>
      <w:r w:rsidR="00467E21" w:rsidRPr="008E34A4">
        <w:rPr>
          <w:rFonts w:ascii="Times New Roman" w:eastAsia="標楷體" w:hAnsi="標楷體"/>
          <w:b/>
          <w:sz w:val="32"/>
          <w:szCs w:val="32"/>
          <w:u w:val="single"/>
        </w:rPr>
        <w:t>觀摩</w:t>
      </w:r>
      <w:r w:rsidR="00536A4E" w:rsidRPr="008E34A4">
        <w:rPr>
          <w:rFonts w:ascii="Times New Roman" w:eastAsia="標楷體" w:hAnsi="標楷體"/>
          <w:b/>
          <w:sz w:val="32"/>
          <w:szCs w:val="32"/>
          <w:u w:val="single"/>
        </w:rPr>
        <w:t>活動</w:t>
      </w:r>
      <w:r w:rsidR="009D7FA4" w:rsidRPr="008E34A4">
        <w:rPr>
          <w:rFonts w:ascii="Times New Roman" w:eastAsia="標楷體" w:hAnsi="標楷體"/>
          <w:b/>
          <w:sz w:val="32"/>
          <w:szCs w:val="32"/>
          <w:u w:val="single"/>
        </w:rPr>
        <w:t>議程</w:t>
      </w:r>
      <w:r w:rsidR="00536A4E" w:rsidRPr="008E34A4">
        <w:rPr>
          <w:rFonts w:ascii="Times New Roman" w:eastAsia="標楷體" w:hAnsi="Times New Roman"/>
          <w:b/>
          <w:sz w:val="32"/>
          <w:szCs w:val="32"/>
          <w:u w:val="single"/>
        </w:rPr>
        <w:t xml:space="preserve"> </w:t>
      </w:r>
    </w:p>
    <w:p w:rsidR="002971A6" w:rsidRPr="008E34A4" w:rsidRDefault="002971A6" w:rsidP="002971A6">
      <w:pPr>
        <w:tabs>
          <w:tab w:val="left" w:pos="567"/>
        </w:tabs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8E34A4">
        <w:rPr>
          <w:rFonts w:ascii="Times New Roman" w:eastAsia="標楷體" w:hAnsi="標楷體"/>
          <w:b/>
          <w:bCs/>
          <w:sz w:val="28"/>
          <w:szCs w:val="28"/>
        </w:rPr>
        <w:t>第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一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梯次</w:t>
      </w:r>
      <w:r w:rsidRPr="008E34A4">
        <w:rPr>
          <w:rFonts w:ascii="Times New Roman" w:eastAsia="標楷體" w:hAnsi="Times New Roman"/>
          <w:b/>
          <w:bCs/>
          <w:sz w:val="28"/>
          <w:szCs w:val="28"/>
        </w:rPr>
        <w:t>: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宜蘭縣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政府</w:t>
      </w:r>
      <w:r w:rsidRPr="008E34A4">
        <w:rPr>
          <w:rFonts w:ascii="Times New Roman" w:eastAsia="標楷體" w:hAnsi="Times New Roman"/>
          <w:b/>
          <w:bCs/>
          <w:sz w:val="28"/>
          <w:szCs w:val="28"/>
        </w:rPr>
        <w:t>(104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10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月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23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日</w:t>
      </w:r>
      <w:r w:rsidRPr="008E34A4"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tbl>
      <w:tblPr>
        <w:tblStyle w:val="a5"/>
        <w:tblW w:w="9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9"/>
        <w:gridCol w:w="4663"/>
        <w:gridCol w:w="2476"/>
      </w:tblGrid>
      <w:tr w:rsidR="002971A6" w:rsidRPr="00640C11" w:rsidTr="0047325B">
        <w:trPr>
          <w:jc w:val="center"/>
        </w:trPr>
        <w:tc>
          <w:tcPr>
            <w:tcW w:w="2019" w:type="dxa"/>
            <w:shd w:val="clear" w:color="auto" w:fill="D9E2F3" w:themeFill="accent5" w:themeFillTint="33"/>
            <w:hideMark/>
          </w:tcPr>
          <w:p w:rsidR="002971A6" w:rsidRPr="00D16D22" w:rsidRDefault="002971A6" w:rsidP="004732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時間</w:t>
            </w:r>
          </w:p>
        </w:tc>
        <w:tc>
          <w:tcPr>
            <w:tcW w:w="4663" w:type="dxa"/>
            <w:shd w:val="clear" w:color="auto" w:fill="D9E2F3" w:themeFill="accent5" w:themeFillTint="33"/>
            <w:hideMark/>
          </w:tcPr>
          <w:p w:rsidR="002971A6" w:rsidRPr="00D16D22" w:rsidRDefault="002971A6" w:rsidP="004732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476" w:type="dxa"/>
            <w:shd w:val="clear" w:color="auto" w:fill="D9E2F3" w:themeFill="accent5" w:themeFillTint="33"/>
            <w:hideMark/>
          </w:tcPr>
          <w:p w:rsidR="002971A6" w:rsidRPr="00D16D22" w:rsidRDefault="002971A6" w:rsidP="004732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備註</w:t>
            </w:r>
          </w:p>
        </w:tc>
      </w:tr>
      <w:tr w:rsidR="002971A6" w:rsidRPr="00640C11" w:rsidTr="0047325B">
        <w:trPr>
          <w:jc w:val="center"/>
        </w:trPr>
        <w:tc>
          <w:tcPr>
            <w:tcW w:w="2019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640C1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4663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集合</w:t>
            </w:r>
            <w:r w:rsidRPr="00640C1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出發往宜蘭</w:t>
            </w:r>
          </w:p>
        </w:tc>
        <w:tc>
          <w:tcPr>
            <w:tcW w:w="2476" w:type="dxa"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</w:t>
            </w:r>
            <w:r w:rsidRPr="00CC35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臺北市市府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集合</w:t>
            </w:r>
          </w:p>
        </w:tc>
      </w:tr>
      <w:tr w:rsidR="002971A6" w:rsidRPr="00640C11" w:rsidTr="0047325B">
        <w:trPr>
          <w:jc w:val="center"/>
        </w:trPr>
        <w:tc>
          <w:tcPr>
            <w:tcW w:w="2019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0~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4663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宜蘭縣政府大樓綠建築參訪活動與解說</w:t>
            </w:r>
          </w:p>
        </w:tc>
        <w:tc>
          <w:tcPr>
            <w:tcW w:w="2476" w:type="dxa"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宜蘭縣政府</w:t>
            </w:r>
          </w:p>
        </w:tc>
      </w:tr>
      <w:tr w:rsidR="002971A6" w:rsidRPr="00640C11" w:rsidTr="0047325B">
        <w:trPr>
          <w:jc w:val="center"/>
        </w:trPr>
        <w:tc>
          <w:tcPr>
            <w:tcW w:w="2019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4663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宜蘭縣節能作為分享</w:t>
            </w:r>
          </w:p>
        </w:tc>
        <w:tc>
          <w:tcPr>
            <w:tcW w:w="2476" w:type="dxa"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宜蘭縣環保局</w:t>
            </w:r>
          </w:p>
        </w:tc>
      </w:tr>
      <w:tr w:rsidR="002971A6" w:rsidRPr="00640C11" w:rsidTr="0047325B">
        <w:trPr>
          <w:jc w:val="center"/>
        </w:trPr>
        <w:tc>
          <w:tcPr>
            <w:tcW w:w="2019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0~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：00</w:t>
            </w:r>
          </w:p>
        </w:tc>
        <w:tc>
          <w:tcPr>
            <w:tcW w:w="4663" w:type="dxa"/>
            <w:hideMark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用餐、賦歸</w:t>
            </w:r>
          </w:p>
        </w:tc>
        <w:tc>
          <w:tcPr>
            <w:tcW w:w="2476" w:type="dxa"/>
          </w:tcPr>
          <w:p w:rsidR="002971A6" w:rsidRPr="00D16D22" w:rsidRDefault="002971A6" w:rsidP="0047325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2971A6" w:rsidRPr="000127CD" w:rsidRDefault="002971A6" w:rsidP="002971A6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Cs w:val="24"/>
        </w:rPr>
      </w:pPr>
      <w:r w:rsidRPr="000127CD">
        <w:rPr>
          <w:rFonts w:ascii="Times New Roman" w:eastAsia="標楷體" w:hAnsi="標楷體"/>
          <w:b/>
          <w:szCs w:val="24"/>
        </w:rPr>
        <w:t>備註：</w:t>
      </w:r>
    </w:p>
    <w:p w:rsidR="002971A6" w:rsidRPr="000127CD" w:rsidRDefault="002971A6" w:rsidP="002971A6">
      <w:pPr>
        <w:pStyle w:val="a6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0127CD">
        <w:rPr>
          <w:rFonts w:ascii="Times New Roman" w:eastAsia="標楷體" w:hAnsi="標楷體"/>
          <w:szCs w:val="24"/>
        </w:rPr>
        <w:t>活動當天</w:t>
      </w:r>
      <w:proofErr w:type="gramStart"/>
      <w:r w:rsidRPr="000127CD">
        <w:rPr>
          <w:rFonts w:ascii="Times New Roman" w:eastAsia="標楷體" w:hAnsi="標楷體"/>
          <w:szCs w:val="24"/>
        </w:rPr>
        <w:t>請著</w:t>
      </w:r>
      <w:proofErr w:type="gramEnd"/>
      <w:r w:rsidRPr="000127CD">
        <w:rPr>
          <w:rFonts w:ascii="Times New Roman" w:eastAsia="標楷體" w:hAnsi="標楷體"/>
          <w:szCs w:val="24"/>
        </w:rPr>
        <w:t>舒適服裝、自備藥品及防</w:t>
      </w:r>
      <w:proofErr w:type="gramStart"/>
      <w:r w:rsidRPr="000127CD">
        <w:rPr>
          <w:rFonts w:ascii="Times New Roman" w:eastAsia="標楷體" w:hAnsi="標楷體"/>
          <w:szCs w:val="24"/>
        </w:rPr>
        <w:t>曬</w:t>
      </w:r>
      <w:proofErr w:type="gramEnd"/>
      <w:r w:rsidRPr="000127CD">
        <w:rPr>
          <w:rFonts w:ascii="Times New Roman" w:eastAsia="標楷體" w:hAnsi="標楷體"/>
          <w:szCs w:val="24"/>
        </w:rPr>
        <w:t>等個人用品，並攜帶雨具備用。</w:t>
      </w:r>
    </w:p>
    <w:p w:rsidR="002971A6" w:rsidRPr="000127CD" w:rsidRDefault="002971A6" w:rsidP="002971A6">
      <w:pPr>
        <w:pStyle w:val="a6"/>
        <w:numPr>
          <w:ilvl w:val="0"/>
          <w:numId w:val="2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0127CD">
        <w:rPr>
          <w:rFonts w:ascii="Times New Roman" w:eastAsia="標楷體" w:hAnsi="標楷體"/>
          <w:szCs w:val="24"/>
        </w:rPr>
        <w:t>本活動含午餐，配合響應垃圾減量，請自備環保杯及環保筷。</w:t>
      </w:r>
    </w:p>
    <w:p w:rsidR="002971A6" w:rsidRDefault="002971A6" w:rsidP="009668E8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p w:rsidR="009668E8" w:rsidRDefault="009668E8" w:rsidP="009668E8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E34A4">
        <w:rPr>
          <w:rFonts w:ascii="Times New Roman" w:eastAsia="標楷體" w:hAnsi="標楷體"/>
          <w:b/>
          <w:bCs/>
          <w:sz w:val="28"/>
          <w:szCs w:val="28"/>
        </w:rPr>
        <w:t>第</w:t>
      </w:r>
      <w:r w:rsidR="00414D00">
        <w:rPr>
          <w:rFonts w:ascii="Times New Roman" w:eastAsia="標楷體" w:hAnsi="標楷體" w:hint="eastAsia"/>
          <w:b/>
          <w:bCs/>
          <w:sz w:val="28"/>
          <w:szCs w:val="28"/>
        </w:rPr>
        <w:t>二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梯次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：郭元益綠標生活館</w:t>
      </w:r>
      <w:r w:rsidR="002971A6">
        <w:rPr>
          <w:rFonts w:ascii="Times New Roman" w:eastAsia="標楷體" w:hAnsi="Times New Roman" w:hint="eastAsia"/>
          <w:b/>
          <w:bCs/>
          <w:sz w:val="28"/>
          <w:szCs w:val="28"/>
        </w:rPr>
        <w:t>、中壢金華里</w:t>
      </w:r>
      <w:r w:rsidRPr="008E34A4">
        <w:rPr>
          <w:rFonts w:ascii="Times New Roman" w:eastAsia="標楷體" w:hAnsi="Times New Roman"/>
          <w:b/>
          <w:bCs/>
          <w:sz w:val="28"/>
          <w:szCs w:val="28"/>
        </w:rPr>
        <w:t>(104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年</w:t>
      </w:r>
      <w:r w:rsidR="002971A6">
        <w:rPr>
          <w:rFonts w:ascii="Times New Roman" w:eastAsia="標楷體" w:hAnsi="Times New Roman" w:hint="eastAsia"/>
          <w:b/>
          <w:bCs/>
          <w:sz w:val="28"/>
          <w:szCs w:val="28"/>
        </w:rPr>
        <w:t>11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月</w:t>
      </w:r>
      <w:r w:rsidR="002971A6">
        <w:rPr>
          <w:rFonts w:ascii="Times New Roman" w:eastAsia="標楷體" w:hAnsi="Times New Roman" w:hint="eastAsia"/>
          <w:b/>
          <w:bCs/>
          <w:sz w:val="28"/>
          <w:szCs w:val="28"/>
        </w:rPr>
        <w:t>05</w:t>
      </w:r>
      <w:r w:rsidRPr="008E34A4">
        <w:rPr>
          <w:rFonts w:ascii="Times New Roman" w:eastAsia="標楷體" w:hAnsi="標楷體"/>
          <w:b/>
          <w:bCs/>
          <w:sz w:val="28"/>
          <w:szCs w:val="28"/>
        </w:rPr>
        <w:t>日</w:t>
      </w:r>
      <w:r w:rsidRPr="008E34A4"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tbl>
      <w:tblPr>
        <w:tblStyle w:val="a5"/>
        <w:tblW w:w="9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9"/>
        <w:gridCol w:w="4663"/>
        <w:gridCol w:w="2476"/>
      </w:tblGrid>
      <w:tr w:rsidR="009668E8" w:rsidRPr="00640C11" w:rsidTr="00431DC3">
        <w:trPr>
          <w:jc w:val="center"/>
        </w:trPr>
        <w:tc>
          <w:tcPr>
            <w:tcW w:w="2019" w:type="dxa"/>
            <w:shd w:val="clear" w:color="auto" w:fill="D9E2F3" w:themeFill="accent5" w:themeFillTint="33"/>
            <w:hideMark/>
          </w:tcPr>
          <w:p w:rsidR="009668E8" w:rsidRPr="00D16D22" w:rsidRDefault="009668E8" w:rsidP="00DD48E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時間</w:t>
            </w:r>
          </w:p>
        </w:tc>
        <w:tc>
          <w:tcPr>
            <w:tcW w:w="4663" w:type="dxa"/>
            <w:shd w:val="clear" w:color="auto" w:fill="D9E2F3" w:themeFill="accent5" w:themeFillTint="33"/>
            <w:hideMark/>
          </w:tcPr>
          <w:p w:rsidR="009668E8" w:rsidRPr="00D16D22" w:rsidRDefault="009668E8" w:rsidP="00DD48E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476" w:type="dxa"/>
            <w:shd w:val="clear" w:color="auto" w:fill="D9E2F3" w:themeFill="accent5" w:themeFillTint="33"/>
            <w:hideMark/>
          </w:tcPr>
          <w:p w:rsidR="009668E8" w:rsidRPr="00D16D22" w:rsidRDefault="009668E8" w:rsidP="00DD48E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備註</w:t>
            </w:r>
          </w:p>
        </w:tc>
      </w:tr>
      <w:tr w:rsidR="00D041A3" w:rsidRPr="00640C11" w:rsidTr="00431DC3">
        <w:trPr>
          <w:jc w:val="center"/>
        </w:trPr>
        <w:tc>
          <w:tcPr>
            <w:tcW w:w="2019" w:type="dxa"/>
            <w:hideMark/>
          </w:tcPr>
          <w:p w:rsidR="00D041A3" w:rsidRPr="00D16D22" w:rsidRDefault="00D041A3" w:rsidP="00D041A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00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：00</w:t>
            </w:r>
          </w:p>
        </w:tc>
        <w:tc>
          <w:tcPr>
            <w:tcW w:w="4663" w:type="dxa"/>
            <w:hideMark/>
          </w:tcPr>
          <w:p w:rsidR="00D041A3" w:rsidRPr="00D16D22" w:rsidRDefault="00D041A3" w:rsidP="00BF14CC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集合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出發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往綠標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生活館</w:t>
            </w:r>
          </w:p>
        </w:tc>
        <w:tc>
          <w:tcPr>
            <w:tcW w:w="2476" w:type="dxa"/>
          </w:tcPr>
          <w:p w:rsidR="00D041A3" w:rsidRPr="00D16D22" w:rsidRDefault="00CC35AD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</w:t>
            </w:r>
            <w:r w:rsidRPr="00CC35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臺北市市府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集合</w:t>
            </w:r>
          </w:p>
        </w:tc>
      </w:tr>
      <w:tr w:rsidR="009668E8" w:rsidRPr="00640C11" w:rsidTr="00431DC3">
        <w:trPr>
          <w:jc w:val="center"/>
        </w:trPr>
        <w:tc>
          <w:tcPr>
            <w:tcW w:w="2019" w:type="dxa"/>
            <w:hideMark/>
          </w:tcPr>
          <w:p w:rsidR="009668E8" w:rsidRPr="00D16D22" w:rsidRDefault="00D041A3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</w:t>
            </w:r>
            <w:r w:rsidR="009668E8"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="009668E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0~</w:t>
            </w:r>
            <w:r w:rsidR="00431DC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="009668E8"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="00431DC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9668E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663" w:type="dxa"/>
            <w:hideMark/>
          </w:tcPr>
          <w:p w:rsidR="009668E8" w:rsidRPr="00D16D22" w:rsidRDefault="00D041A3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綠標生活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綠建築導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2476" w:type="dxa"/>
          </w:tcPr>
          <w:p w:rsidR="009668E8" w:rsidRDefault="00431DC3" w:rsidP="00431DC3">
            <w:pPr>
              <w:widowControl/>
            </w:pPr>
            <w:proofErr w:type="gramStart"/>
            <w:r w:rsidRPr="00431DC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郭元益綠標生活</w:t>
            </w:r>
            <w:proofErr w:type="gramEnd"/>
            <w:r w:rsidRPr="00431DC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館</w:t>
            </w:r>
          </w:p>
        </w:tc>
      </w:tr>
      <w:tr w:rsidR="002971A6" w:rsidRPr="00640C11" w:rsidTr="00431DC3">
        <w:trPr>
          <w:jc w:val="center"/>
        </w:trPr>
        <w:tc>
          <w:tcPr>
            <w:tcW w:w="2019" w:type="dxa"/>
          </w:tcPr>
          <w:p w:rsidR="002971A6" w:rsidRDefault="002971A6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10~10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4663" w:type="dxa"/>
          </w:tcPr>
          <w:p w:rsidR="002971A6" w:rsidRDefault="002971A6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前往金華里</w:t>
            </w:r>
          </w:p>
        </w:tc>
        <w:tc>
          <w:tcPr>
            <w:tcW w:w="2476" w:type="dxa"/>
          </w:tcPr>
          <w:p w:rsidR="002971A6" w:rsidRPr="00431DC3" w:rsidRDefault="002971A6" w:rsidP="00431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041A3" w:rsidRPr="00640C11" w:rsidTr="00431DC3">
        <w:trPr>
          <w:jc w:val="center"/>
        </w:trPr>
        <w:tc>
          <w:tcPr>
            <w:tcW w:w="2019" w:type="dxa"/>
          </w:tcPr>
          <w:p w:rsidR="00D041A3" w:rsidRDefault="00D041A3" w:rsidP="00D041A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30~12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663" w:type="dxa"/>
          </w:tcPr>
          <w:p w:rsidR="002971A6" w:rsidRDefault="00431DC3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節能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案例參訪</w:t>
            </w:r>
            <w:proofErr w:type="gramStart"/>
            <w:r w:rsidR="002971A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—</w:t>
            </w:r>
            <w:proofErr w:type="gramEnd"/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中壢金華里</w:t>
            </w:r>
          </w:p>
        </w:tc>
        <w:tc>
          <w:tcPr>
            <w:tcW w:w="2476" w:type="dxa"/>
          </w:tcPr>
          <w:p w:rsidR="00D041A3" w:rsidRPr="00C84B45" w:rsidRDefault="002971A6" w:rsidP="00DD48E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金華里里長</w:t>
            </w:r>
          </w:p>
        </w:tc>
      </w:tr>
      <w:tr w:rsidR="009668E8" w:rsidRPr="00640C11" w:rsidTr="00431DC3">
        <w:trPr>
          <w:jc w:val="center"/>
        </w:trPr>
        <w:tc>
          <w:tcPr>
            <w:tcW w:w="2019" w:type="dxa"/>
            <w:hideMark/>
          </w:tcPr>
          <w:p w:rsidR="009668E8" w:rsidRPr="00D16D22" w:rsidRDefault="00D041A3" w:rsidP="002971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="009668E8"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="009668E8"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~1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D16D2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  <w:r w:rsidR="002971A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663" w:type="dxa"/>
            <w:hideMark/>
          </w:tcPr>
          <w:p w:rsidR="009668E8" w:rsidRPr="00D16D22" w:rsidRDefault="00D041A3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午餐、</w:t>
            </w:r>
            <w:r w:rsidR="009668E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賦歸</w:t>
            </w:r>
          </w:p>
        </w:tc>
        <w:tc>
          <w:tcPr>
            <w:tcW w:w="2476" w:type="dxa"/>
          </w:tcPr>
          <w:p w:rsidR="009668E8" w:rsidRPr="00D16D22" w:rsidRDefault="009668E8" w:rsidP="00DD48E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9668E8" w:rsidRPr="000127CD" w:rsidRDefault="009668E8" w:rsidP="009668E8">
      <w:pPr>
        <w:tabs>
          <w:tab w:val="left" w:pos="567"/>
        </w:tabs>
        <w:adjustRightInd w:val="0"/>
        <w:snapToGrid w:val="0"/>
        <w:spacing w:line="440" w:lineRule="exact"/>
        <w:rPr>
          <w:rFonts w:ascii="Times New Roman" w:eastAsia="標楷體" w:hAnsi="Times New Roman"/>
          <w:b/>
          <w:szCs w:val="24"/>
        </w:rPr>
      </w:pPr>
      <w:r w:rsidRPr="000127CD">
        <w:rPr>
          <w:rFonts w:ascii="Times New Roman" w:eastAsia="標楷體" w:hAnsi="標楷體"/>
          <w:b/>
          <w:szCs w:val="24"/>
        </w:rPr>
        <w:t>備註：</w:t>
      </w:r>
    </w:p>
    <w:p w:rsidR="009668E8" w:rsidRPr="000127CD" w:rsidRDefault="009668E8" w:rsidP="009668E8">
      <w:pPr>
        <w:pStyle w:val="a6"/>
        <w:numPr>
          <w:ilvl w:val="0"/>
          <w:numId w:val="4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0127CD">
        <w:rPr>
          <w:rFonts w:ascii="Times New Roman" w:eastAsia="標楷體" w:hAnsi="標楷體"/>
          <w:szCs w:val="24"/>
        </w:rPr>
        <w:t>活動當天</w:t>
      </w:r>
      <w:proofErr w:type="gramStart"/>
      <w:r w:rsidRPr="000127CD">
        <w:rPr>
          <w:rFonts w:ascii="Times New Roman" w:eastAsia="標楷體" w:hAnsi="標楷體"/>
          <w:szCs w:val="24"/>
        </w:rPr>
        <w:t>請著</w:t>
      </w:r>
      <w:proofErr w:type="gramEnd"/>
      <w:r w:rsidRPr="000127CD">
        <w:rPr>
          <w:rFonts w:ascii="Times New Roman" w:eastAsia="標楷體" w:hAnsi="標楷體"/>
          <w:szCs w:val="24"/>
        </w:rPr>
        <w:t>舒適服裝、自備藥品及防</w:t>
      </w:r>
      <w:proofErr w:type="gramStart"/>
      <w:r w:rsidRPr="000127CD">
        <w:rPr>
          <w:rFonts w:ascii="Times New Roman" w:eastAsia="標楷體" w:hAnsi="標楷體"/>
          <w:szCs w:val="24"/>
        </w:rPr>
        <w:t>曬</w:t>
      </w:r>
      <w:proofErr w:type="gramEnd"/>
      <w:r w:rsidRPr="000127CD">
        <w:rPr>
          <w:rFonts w:ascii="Times New Roman" w:eastAsia="標楷體" w:hAnsi="標楷體"/>
          <w:szCs w:val="24"/>
        </w:rPr>
        <w:t>等個人用品，並攜帶雨具備用。</w:t>
      </w:r>
    </w:p>
    <w:p w:rsidR="009668E8" w:rsidRPr="000127CD" w:rsidRDefault="009668E8" w:rsidP="009668E8">
      <w:pPr>
        <w:pStyle w:val="a6"/>
        <w:numPr>
          <w:ilvl w:val="0"/>
          <w:numId w:val="4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Cs w:val="24"/>
        </w:rPr>
      </w:pPr>
      <w:r w:rsidRPr="000127CD">
        <w:rPr>
          <w:rFonts w:ascii="Times New Roman" w:eastAsia="標楷體" w:hAnsi="標楷體"/>
          <w:szCs w:val="24"/>
        </w:rPr>
        <w:t>本活動含午餐，配合響應垃圾減量，請自備環保杯及環保筷。</w:t>
      </w:r>
    </w:p>
    <w:p w:rsidR="009668E8" w:rsidRDefault="009668E8" w:rsidP="000127CD">
      <w:pPr>
        <w:tabs>
          <w:tab w:val="left" w:pos="567"/>
        </w:tabs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p w:rsidR="009668E8" w:rsidRDefault="009668E8" w:rsidP="000127CD">
      <w:pPr>
        <w:tabs>
          <w:tab w:val="left" w:pos="567"/>
        </w:tabs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p w:rsidR="009668E8" w:rsidRDefault="009668E8" w:rsidP="000127CD">
      <w:pPr>
        <w:tabs>
          <w:tab w:val="left" w:pos="567"/>
        </w:tabs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p w:rsidR="008322A3" w:rsidRDefault="008322A3" w:rsidP="00D57474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DA378C" w:rsidRPr="001C5A8D" w:rsidRDefault="00DA378C" w:rsidP="00D57474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E34A4">
        <w:rPr>
          <w:rFonts w:ascii="Times New Roman" w:eastAsia="標楷體" w:hAnsi="標楷體"/>
          <w:b/>
          <w:sz w:val="32"/>
          <w:szCs w:val="32"/>
        </w:rPr>
        <w:lastRenderedPageBreak/>
        <w:t>附件、</w:t>
      </w:r>
      <w:r w:rsidR="001C5A8D" w:rsidRPr="001C5A8D">
        <w:rPr>
          <w:rFonts w:ascii="Times New Roman" w:eastAsia="標楷體" w:hAnsi="標楷體" w:hint="eastAsia"/>
          <w:b/>
          <w:sz w:val="32"/>
          <w:szCs w:val="32"/>
        </w:rPr>
        <w:t>臺北市政府環境保護局</w:t>
      </w:r>
      <w:r w:rsidR="001C5A8D" w:rsidRPr="001C5A8D">
        <w:rPr>
          <w:rFonts w:ascii="Times New Roman" w:eastAsia="標楷體" w:hAnsi="標楷體" w:hint="eastAsia"/>
          <w:b/>
          <w:sz w:val="32"/>
          <w:szCs w:val="32"/>
        </w:rPr>
        <w:t>-</w:t>
      </w:r>
      <w:r w:rsidR="001C5A8D" w:rsidRPr="001C5A8D">
        <w:rPr>
          <w:rFonts w:ascii="Times New Roman" w:eastAsia="標楷體" w:hAnsi="標楷體" w:hint="eastAsia"/>
          <w:b/>
          <w:sz w:val="32"/>
          <w:szCs w:val="32"/>
        </w:rPr>
        <w:t>績優節能縣市參訪活動</w:t>
      </w:r>
      <w:r w:rsidR="00961F9C">
        <w:rPr>
          <w:rFonts w:ascii="Times New Roman" w:eastAsia="標楷體" w:hAnsi="標楷體" w:hint="eastAsia"/>
          <w:b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2525"/>
        <w:gridCol w:w="2526"/>
        <w:gridCol w:w="2526"/>
      </w:tblGrid>
      <w:tr w:rsidR="001C5A8D" w:rsidRPr="008E34A4" w:rsidTr="000127CD">
        <w:trPr>
          <w:trHeight w:val="680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1C5A8D" w:rsidRPr="008E34A4" w:rsidRDefault="001C5A8D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8D" w:rsidRPr="008E34A4" w:rsidRDefault="001C5A8D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8D" w:rsidRPr="008E34A4" w:rsidRDefault="001C5A8D" w:rsidP="000E34A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A8D" w:rsidRPr="008E34A4" w:rsidRDefault="001C5A8D" w:rsidP="00CC747A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9F2ECA" w:rsidRPr="008E34A4" w:rsidTr="000127CD">
        <w:trPr>
          <w:trHeight w:val="680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9F2ECA" w:rsidRPr="008E34A4" w:rsidRDefault="009F2ECA" w:rsidP="00594390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CA" w:rsidRPr="008E34A4" w:rsidRDefault="009F2ECA" w:rsidP="000E34A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9F2ECA" w:rsidRPr="008E34A4" w:rsidTr="000127CD">
        <w:trPr>
          <w:trHeight w:val="310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參加場次</w:t>
            </w:r>
          </w:p>
        </w:tc>
        <w:tc>
          <w:tcPr>
            <w:tcW w:w="7577" w:type="dxa"/>
            <w:gridSpan w:val="3"/>
            <w:shd w:val="clear" w:color="auto" w:fill="auto"/>
            <w:noWrap/>
            <w:vAlign w:val="center"/>
          </w:tcPr>
          <w:p w:rsidR="009F2ECA" w:rsidRDefault="009F2ECA" w:rsidP="00CC747A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2971A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宜蘭</w:t>
            </w:r>
            <w:r w:rsidR="00431D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(10月23日)</w:t>
            </w:r>
          </w:p>
          <w:p w:rsidR="009F2ECA" w:rsidRDefault="009F2ECA" w:rsidP="002971A6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="002971A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桃園</w:t>
            </w:r>
            <w:r w:rsidR="00431D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場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(11月</w:t>
            </w:r>
            <w:r w:rsidR="002971A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5日)</w:t>
            </w:r>
          </w:p>
          <w:p w:rsidR="002971A6" w:rsidRPr="008E34A4" w:rsidRDefault="002971A6" w:rsidP="002971A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若選擇之場次已額滿，是否願意更換場次 </w:t>
            </w:r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是 </w:t>
            </w:r>
            <w:proofErr w:type="gramStart"/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9F2ECA" w:rsidRPr="008E34A4" w:rsidTr="000127CD">
        <w:trPr>
          <w:trHeight w:val="680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577" w:type="dxa"/>
            <w:gridSpan w:val="3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  <w:u w:val="single"/>
              </w:rPr>
              <w:t>年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  <w:u w:val="single"/>
              </w:rPr>
              <w:t>月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9F2ECA" w:rsidRPr="008E34A4" w:rsidTr="000127CD">
        <w:trPr>
          <w:trHeight w:val="964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7577" w:type="dxa"/>
            <w:gridSpan w:val="3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電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話：</w:t>
            </w:r>
          </w:p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手機：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   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（於戶外學習時聯繫用）</w:t>
            </w:r>
          </w:p>
        </w:tc>
      </w:tr>
      <w:tr w:rsidR="009F2ECA" w:rsidRPr="008E34A4" w:rsidTr="000127CD">
        <w:trPr>
          <w:trHeight w:val="499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577" w:type="dxa"/>
            <w:gridSpan w:val="3"/>
            <w:shd w:val="clear" w:color="auto" w:fill="auto"/>
            <w:noWrap/>
            <w:vAlign w:val="center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                 </w:t>
            </w:r>
          </w:p>
        </w:tc>
      </w:tr>
      <w:tr w:rsidR="009F2ECA" w:rsidRPr="008E34A4" w:rsidTr="000127CD">
        <w:trPr>
          <w:trHeight w:val="935"/>
          <w:jc w:val="center"/>
        </w:trPr>
        <w:tc>
          <w:tcPr>
            <w:tcW w:w="2259" w:type="dxa"/>
            <w:shd w:val="clear" w:color="auto" w:fill="auto"/>
            <w:noWrap/>
            <w:vAlign w:val="center"/>
          </w:tcPr>
          <w:p w:rsidR="009F2ECA" w:rsidRPr="008E34A4" w:rsidRDefault="009F2ECA" w:rsidP="001508CA">
            <w:pPr>
              <w:widowControl/>
              <w:adjustRightInd w:val="0"/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用餐習慣</w:t>
            </w:r>
          </w:p>
        </w:tc>
        <w:tc>
          <w:tcPr>
            <w:tcW w:w="7577" w:type="dxa"/>
            <w:gridSpan w:val="3"/>
            <w:shd w:val="clear" w:color="auto" w:fill="auto"/>
            <w:noWrap/>
            <w:vAlign w:val="center"/>
          </w:tcPr>
          <w:p w:rsidR="009F2ECA" w:rsidRPr="008E34A4" w:rsidRDefault="009F2ECA" w:rsidP="001508CA">
            <w:pPr>
              <w:widowControl/>
              <w:adjustRightInd w:val="0"/>
              <w:snapToGrid w:val="0"/>
              <w:spacing w:before="180" w:line="440" w:lineRule="exact"/>
              <w:ind w:leftChars="138" w:left="33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葷食</w:t>
            </w:r>
            <w:proofErr w:type="gramEnd"/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素食</w:t>
            </w:r>
          </w:p>
          <w:p w:rsidR="009F2ECA" w:rsidRPr="008E34A4" w:rsidRDefault="009F2ECA" w:rsidP="001508CA">
            <w:pPr>
              <w:widowControl/>
              <w:adjustRightInd w:val="0"/>
              <w:snapToGrid w:val="0"/>
              <w:spacing w:before="180" w:line="440" w:lineRule="exact"/>
              <w:ind w:leftChars="138" w:left="33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127C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特殊需求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                (ex.</w:t>
            </w:r>
            <w:proofErr w:type="gramStart"/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  <w:u w:val="single"/>
              </w:rPr>
              <w:t>不</w:t>
            </w:r>
            <w:proofErr w:type="gramEnd"/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  <w:u w:val="single"/>
              </w:rPr>
              <w:t>牛肉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9F2ECA" w:rsidRPr="008E34A4" w:rsidTr="00961F9C">
        <w:trPr>
          <w:trHeight w:val="5609"/>
          <w:jc w:val="center"/>
        </w:trPr>
        <w:tc>
          <w:tcPr>
            <w:tcW w:w="9836" w:type="dxa"/>
            <w:gridSpan w:val="4"/>
            <w:shd w:val="clear" w:color="auto" w:fill="auto"/>
          </w:tcPr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63" w:left="152" w:hanging="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報名方式</w:t>
            </w: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>:</w:t>
            </w:r>
          </w:p>
          <w:p w:rsidR="009F2ECA" w:rsidRPr="001C5A8D" w:rsidRDefault="009F2ECA" w:rsidP="001C5A8D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leftChars="0" w:left="633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1C5A8D">
              <w:rPr>
                <w:rFonts w:ascii="Times New Roman" w:eastAsia="標楷體" w:hAnsi="Times New Roman" w:hint="eastAsia"/>
                <w:sz w:val="28"/>
                <w:szCs w:val="28"/>
              </w:rPr>
              <w:t>網路報名</w:t>
            </w:r>
            <w:hyperlink r:id="rId12" w:history="1">
              <w:r w:rsidRPr="00104EFF">
                <w:rPr>
                  <w:rStyle w:val="ab"/>
                  <w:rFonts w:ascii="Times New Roman" w:eastAsia="標楷體" w:hAnsi="Times New Roman"/>
                  <w:sz w:val="28"/>
                  <w:szCs w:val="28"/>
                </w:rPr>
                <w:t>http://goo.gl/forms/C7xaVkYRfc</w:t>
              </w:r>
            </w:hyperlink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請注意區分大小寫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9F2ECA" w:rsidRPr="00961F9C" w:rsidRDefault="009F2ECA" w:rsidP="00961F9C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leftChars="0" w:left="633"/>
              <w:rPr>
                <w:rFonts w:ascii="Times New Roman" w:eastAsia="標楷體" w:hAnsi="標楷體"/>
                <w:sz w:val="28"/>
                <w:szCs w:val="28"/>
              </w:rPr>
            </w:pPr>
            <w:r w:rsidRPr="00961F9C">
              <w:rPr>
                <w:rFonts w:ascii="Times New Roman" w:eastAsia="標楷體" w:hAnsi="標楷體"/>
                <w:sz w:val="28"/>
                <w:szCs w:val="28"/>
              </w:rPr>
              <w:t>e-mail</w:t>
            </w:r>
            <w:r w:rsidRPr="00961F9C">
              <w:rPr>
                <w:rFonts w:ascii="Times New Roman" w:eastAsia="標楷體" w:hAnsi="標楷體"/>
                <w:sz w:val="28"/>
                <w:szCs w:val="28"/>
              </w:rPr>
              <w:t>至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>luan079</w:t>
            </w:r>
            <w:r w:rsidRPr="00961F9C">
              <w:rPr>
                <w:rFonts w:ascii="Times New Roman" w:eastAsia="標楷體" w:hAnsi="標楷體"/>
                <w:sz w:val="28"/>
                <w:szCs w:val="28"/>
              </w:rPr>
              <w:t>@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>ema.org.tw</w:t>
            </w:r>
            <w:r w:rsidRPr="00961F9C">
              <w:rPr>
                <w:rFonts w:ascii="Times New Roman" w:eastAsia="標楷體" w:hAnsi="標楷體"/>
                <w:sz w:val="28"/>
                <w:szCs w:val="28"/>
              </w:rPr>
              <w:t>，主旨請註明參加「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>報名臺北市政府環境保護局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>-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>績優節能縣市參訪活動</w:t>
            </w:r>
            <w:r w:rsidRPr="00961F9C">
              <w:rPr>
                <w:rFonts w:ascii="Times New Roman" w:eastAsia="標楷體" w:hAnsi="標楷體"/>
                <w:sz w:val="28"/>
                <w:szCs w:val="28"/>
              </w:rPr>
              <w:t>」。</w:t>
            </w:r>
          </w:p>
          <w:p w:rsidR="009F2ECA" w:rsidRPr="00961F9C" w:rsidRDefault="009F2ECA" w:rsidP="00CC747A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leftChars="0" w:left="633"/>
              <w:rPr>
                <w:rFonts w:ascii="Times New Roman" w:eastAsia="標楷體" w:hAnsi="標楷體"/>
                <w:sz w:val="28"/>
                <w:szCs w:val="28"/>
              </w:rPr>
            </w:pPr>
            <w:r w:rsidRPr="00961F9C">
              <w:rPr>
                <w:rFonts w:ascii="Times New Roman" w:eastAsia="標楷體" w:hAnsi="標楷體"/>
                <w:sz w:val="28"/>
                <w:szCs w:val="28"/>
              </w:rPr>
              <w:t>傳真至</w:t>
            </w:r>
            <w:r w:rsidRPr="00961F9C">
              <w:rPr>
                <w:rFonts w:ascii="Times New Roman" w:eastAsia="標楷體" w:hAnsi="標楷體"/>
                <w:sz w:val="28"/>
                <w:szCs w:val="28"/>
              </w:rPr>
              <w:t>(02)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 xml:space="preserve"> 2914-6494</w:t>
            </w:r>
            <w:r w:rsidRPr="00961F9C">
              <w:rPr>
                <w:rFonts w:ascii="Times New Roman" w:eastAsia="標楷體" w:hAnsi="標楷體" w:hint="eastAsia"/>
                <w:sz w:val="28"/>
                <w:szCs w:val="28"/>
              </w:rPr>
              <w:t>。</w:t>
            </w:r>
          </w:p>
          <w:p w:rsidR="009F2ECA" w:rsidRPr="008E34A4" w:rsidRDefault="009F2ECA" w:rsidP="00CC747A">
            <w:pPr>
              <w:pStyle w:val="a6"/>
              <w:adjustRightInd w:val="0"/>
              <w:snapToGrid w:val="0"/>
              <w:spacing w:line="440" w:lineRule="exact"/>
              <w:ind w:leftChars="0" w:left="633"/>
              <w:rPr>
                <w:rFonts w:ascii="Times New Roman" w:eastAsia="標楷體" w:hAnsi="Times New Roman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sz w:val="28"/>
                <w:szCs w:val="28"/>
              </w:rPr>
              <w:t>並請於</w:t>
            </w:r>
            <w:r w:rsidRPr="008E34A4">
              <w:rPr>
                <w:rFonts w:ascii="Times New Roman" w:eastAsia="標楷體" w:hAnsi="Times New Roman"/>
                <w:sz w:val="28"/>
                <w:szCs w:val="28"/>
              </w:rPr>
              <w:t>mail</w:t>
            </w:r>
            <w:r w:rsidRPr="008E34A4">
              <w:rPr>
                <w:rFonts w:ascii="Times New Roman" w:eastAsia="標楷體" w:hAnsi="標楷體"/>
                <w:sz w:val="28"/>
                <w:szCs w:val="28"/>
              </w:rPr>
              <w:t>或傳真後，來電洽詢，確認收到報名資訊。</w:t>
            </w:r>
          </w:p>
          <w:p w:rsidR="009F2ECA" w:rsidRPr="008E34A4" w:rsidRDefault="009F2ECA" w:rsidP="00961F9C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leftChars="0" w:left="633"/>
              <w:rPr>
                <w:rFonts w:ascii="Times New Roman" w:eastAsia="標楷體" w:hAnsi="Times New Roman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sz w:val="28"/>
                <w:szCs w:val="28"/>
              </w:rPr>
              <w:t>為資訊傳達之便，請務必用正楷填寫，若不敷使用請自行列印。</w:t>
            </w:r>
          </w:p>
          <w:p w:rsidR="009F2ECA" w:rsidRPr="008E34A4" w:rsidRDefault="009F2ECA" w:rsidP="00961F9C">
            <w:pPr>
              <w:pStyle w:val="a6"/>
              <w:adjustRightInd w:val="0"/>
              <w:snapToGrid w:val="0"/>
              <w:spacing w:line="440" w:lineRule="exact"/>
              <w:ind w:leftChars="0" w:left="633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86" w:left="206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如有任何疑問，請您連絡：</w:t>
            </w:r>
          </w:p>
          <w:p w:rsidR="009F2ECA" w:rsidRPr="008E34A4" w:rsidRDefault="009F2ECA" w:rsidP="00CC747A">
            <w:pPr>
              <w:widowControl/>
              <w:adjustRightInd w:val="0"/>
              <w:snapToGrid w:val="0"/>
              <w:spacing w:line="440" w:lineRule="exact"/>
              <w:ind w:leftChars="63" w:left="1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承辦單位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社團法人台灣環境管理協會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欒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先生</w:t>
            </w:r>
          </w:p>
          <w:p w:rsidR="009F2ECA" w:rsidRDefault="009F2ECA" w:rsidP="00CC747A">
            <w:pPr>
              <w:adjustRightInd w:val="0"/>
              <w:snapToGrid w:val="0"/>
              <w:spacing w:line="440" w:lineRule="exact"/>
              <w:ind w:leftChars="71" w:left="531" w:hangingChars="129" w:hanging="361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8E34A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8E34A4">
              <w:rPr>
                <w:rFonts w:ascii="Times New Roman" w:eastAsia="標楷體" w:hAnsi="標楷體"/>
                <w:kern w:val="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 xml:space="preserve">(02)2912-2910 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分機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121</w:t>
            </w:r>
          </w:p>
          <w:p w:rsidR="009F2ECA" w:rsidRPr="008E34A4" w:rsidRDefault="009F2ECA" w:rsidP="00B4632F">
            <w:pPr>
              <w:pStyle w:val="a6"/>
              <w:adjustRightInd w:val="0"/>
              <w:snapToGri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E34A4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請於</w:t>
            </w:r>
            <w:r w:rsidRPr="00AD3AC6">
              <w:rPr>
                <w:rFonts w:ascii="Times New Roman" w:eastAsia="標楷體" w:hAnsi="Times New Roman" w:hint="eastAsia"/>
                <w:b/>
                <w:color w:val="FF0000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Pr="00AD3AC6">
              <w:rPr>
                <w:rFonts w:ascii="Times New Roman" w:eastAsia="標楷體" w:hAnsi="Times New Roman"/>
                <w:b/>
                <w:color w:val="FF0000"/>
                <w:kern w:val="0"/>
                <w:sz w:val="28"/>
                <w:szCs w:val="28"/>
                <w:u w:val="single"/>
                <w:shd w:val="pct15" w:color="auto" w:fill="FFFFFF"/>
              </w:rPr>
              <w:t>/2</w:t>
            </w:r>
            <w:r w:rsidR="00B4632F" w:rsidRPr="00AD3AC6">
              <w:rPr>
                <w:rFonts w:ascii="Times New Roman" w:eastAsia="標楷體" w:hAnsi="Times New Roman" w:hint="eastAsia"/>
                <w:b/>
                <w:color w:val="FF0000"/>
                <w:kern w:val="0"/>
                <w:sz w:val="28"/>
                <w:szCs w:val="28"/>
                <w:u w:val="single"/>
                <w:shd w:val="pct15" w:color="auto" w:fill="FFFFFF"/>
              </w:rPr>
              <w:t>1</w:t>
            </w:r>
            <w:r w:rsidRPr="00AD3AC6">
              <w:rPr>
                <w:rFonts w:ascii="Times New Roman" w:eastAsia="標楷體" w:hAnsi="Times New Roman"/>
                <w:b/>
                <w:color w:val="FF0000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B4632F" w:rsidRPr="00AD3AC6">
              <w:rPr>
                <w:rFonts w:ascii="Times New Roman" w:eastAsia="標楷體" w:hAnsi="Times New Roman" w:hint="eastAsia"/>
                <w:b/>
                <w:color w:val="FF0000"/>
                <w:kern w:val="0"/>
                <w:sz w:val="28"/>
                <w:szCs w:val="28"/>
                <w:u w:val="single"/>
                <w:shd w:val="pct15" w:color="auto" w:fill="FFFFFF"/>
              </w:rPr>
              <w:t>三</w:t>
            </w:r>
            <w:r w:rsidRPr="00AD3AC6">
              <w:rPr>
                <w:rFonts w:ascii="Times New Roman" w:eastAsia="標楷體" w:hAnsi="Times New Roman"/>
                <w:b/>
                <w:color w:val="FF0000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  <w:r w:rsidRPr="008E34A4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前回傳報名表，報名額滿，實以報名時間之先後順序為依據。</w:t>
            </w:r>
          </w:p>
        </w:tc>
      </w:tr>
    </w:tbl>
    <w:p w:rsidR="009C6D5E" w:rsidRPr="00961F9C" w:rsidRDefault="009C6D5E" w:rsidP="00961F9C">
      <w:pPr>
        <w:tabs>
          <w:tab w:val="left" w:pos="567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sectPr w:rsidR="009C6D5E" w:rsidRPr="00961F9C" w:rsidSect="008A562A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F8" w:rsidRDefault="00693EF8" w:rsidP="00914D6B">
      <w:r>
        <w:separator/>
      </w:r>
    </w:p>
  </w:endnote>
  <w:endnote w:type="continuationSeparator" w:id="0">
    <w:p w:rsidR="00693EF8" w:rsidRDefault="00693EF8" w:rsidP="0091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34819"/>
      <w:docPartObj>
        <w:docPartGallery w:val="Page Numbers (Bottom of Page)"/>
        <w:docPartUnique/>
      </w:docPartObj>
    </w:sdtPr>
    <w:sdtEndPr/>
    <w:sdtContent>
      <w:p w:rsidR="00A83768" w:rsidRDefault="007D2B45" w:rsidP="00903412">
        <w:pPr>
          <w:pStyle w:val="a9"/>
          <w:jc w:val="center"/>
        </w:pPr>
        <w:r>
          <w:fldChar w:fldCharType="begin"/>
        </w:r>
        <w:r w:rsidR="00A83768">
          <w:instrText>PAGE   \* MERGEFORMAT</w:instrText>
        </w:r>
        <w:r>
          <w:fldChar w:fldCharType="separate"/>
        </w:r>
        <w:r w:rsidR="0059696B" w:rsidRPr="005969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F8" w:rsidRDefault="00693EF8" w:rsidP="00914D6B">
      <w:r>
        <w:separator/>
      </w:r>
    </w:p>
  </w:footnote>
  <w:footnote w:type="continuationSeparator" w:id="0">
    <w:p w:rsidR="00693EF8" w:rsidRDefault="00693EF8" w:rsidP="0091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99"/>
    <w:multiLevelType w:val="multilevel"/>
    <w:tmpl w:val="E1F4D6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72D7177"/>
    <w:multiLevelType w:val="hybridMultilevel"/>
    <w:tmpl w:val="F7FC3FDA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0C844622"/>
    <w:multiLevelType w:val="multilevel"/>
    <w:tmpl w:val="7A8A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F34E4"/>
    <w:multiLevelType w:val="multilevel"/>
    <w:tmpl w:val="27343A5A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15DC5E67"/>
    <w:multiLevelType w:val="multilevel"/>
    <w:tmpl w:val="7182239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19504848"/>
    <w:multiLevelType w:val="hybridMultilevel"/>
    <w:tmpl w:val="694E4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843070"/>
    <w:multiLevelType w:val="multilevel"/>
    <w:tmpl w:val="FDEE2AE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微軟正黑體" w:hAnsi="Times New Roman" w:cs="Times New Roman" w:hint="default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20424E65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21AD286E"/>
    <w:multiLevelType w:val="multilevel"/>
    <w:tmpl w:val="C7A47A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25003863"/>
    <w:multiLevelType w:val="hybridMultilevel"/>
    <w:tmpl w:val="D1646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F5674E"/>
    <w:multiLevelType w:val="hybridMultilevel"/>
    <w:tmpl w:val="1C5C8036"/>
    <w:lvl w:ilvl="0" w:tplc="C3BCA080">
      <w:start w:val="1"/>
      <w:numFmt w:val="decimal"/>
      <w:lvlText w:val="%1."/>
      <w:lvlJc w:val="left"/>
      <w:pPr>
        <w:ind w:left="5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1">
    <w:nsid w:val="2F910554"/>
    <w:multiLevelType w:val="multilevel"/>
    <w:tmpl w:val="171021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微軟正黑體" w:hAnsi="Times New Roman" w:cs="Times New Roman" w:hint="default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31041E32"/>
    <w:multiLevelType w:val="multilevel"/>
    <w:tmpl w:val="9386DF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33656852"/>
    <w:multiLevelType w:val="multilevel"/>
    <w:tmpl w:val="0F68645C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34BF4D69"/>
    <w:multiLevelType w:val="hybridMultilevel"/>
    <w:tmpl w:val="0C265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B637665"/>
    <w:multiLevelType w:val="multilevel"/>
    <w:tmpl w:val="3F621658"/>
    <w:lvl w:ilvl="0">
      <w:start w:val="1"/>
      <w:numFmt w:val="taiwaneseCountingThousand"/>
      <w:lvlText w:val="%1、"/>
      <w:lvlJc w:val="left"/>
      <w:pPr>
        <w:ind w:left="0" w:firstLine="0"/>
      </w:pPr>
      <w:rPr>
        <w:rFonts w:eastAsia="標楷體" w:hint="eastAsia"/>
        <w:b/>
      </w:rPr>
    </w:lvl>
    <w:lvl w:ilvl="1">
      <w:start w:val="1"/>
      <w:numFmt w:val="taiwaneseCountingThousand"/>
      <w:lvlText w:val="(%2)"/>
      <w:lvlJc w:val="left"/>
      <w:pPr>
        <w:ind w:left="17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34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ascii="Times New Roman" w:eastAsiaTheme="minorEastAsia" w:hAnsi="Times New Roman"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6">
    <w:nsid w:val="3C204590"/>
    <w:multiLevelType w:val="multilevel"/>
    <w:tmpl w:val="E1F4D6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3F530DEF"/>
    <w:multiLevelType w:val="multilevel"/>
    <w:tmpl w:val="7182239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>
    <w:nsid w:val="45CE2D41"/>
    <w:multiLevelType w:val="multilevel"/>
    <w:tmpl w:val="3F621658"/>
    <w:numStyleLink w:val="1"/>
  </w:abstractNum>
  <w:abstractNum w:abstractNumId="19">
    <w:nsid w:val="45E369BD"/>
    <w:multiLevelType w:val="multilevel"/>
    <w:tmpl w:val="0126604A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68" w:firstLine="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852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20">
    <w:nsid w:val="46E049BF"/>
    <w:multiLevelType w:val="multilevel"/>
    <w:tmpl w:val="3F621658"/>
    <w:numStyleLink w:val="1"/>
  </w:abstractNum>
  <w:abstractNum w:abstractNumId="21">
    <w:nsid w:val="499810E6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4BDF6DC3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4CBD253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新細明體" w:eastAsia="新細明體" w:hAnsi="新細明體"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4">
    <w:nsid w:val="4D5E4716"/>
    <w:multiLevelType w:val="hybridMultilevel"/>
    <w:tmpl w:val="1C5C8036"/>
    <w:lvl w:ilvl="0" w:tplc="C3BCA080">
      <w:start w:val="1"/>
      <w:numFmt w:val="decimal"/>
      <w:lvlText w:val="%1."/>
      <w:lvlJc w:val="left"/>
      <w:pPr>
        <w:ind w:left="5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25">
    <w:nsid w:val="4F7F7A66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>
    <w:nsid w:val="4FFA737D"/>
    <w:multiLevelType w:val="hybridMultilevel"/>
    <w:tmpl w:val="AE64B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910BDB"/>
    <w:multiLevelType w:val="multilevel"/>
    <w:tmpl w:val="0854DA8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color w:val="FF000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519E6674"/>
    <w:multiLevelType w:val="hybridMultilevel"/>
    <w:tmpl w:val="3BA6A00C"/>
    <w:lvl w:ilvl="0" w:tplc="6D446276">
      <w:start w:val="1"/>
      <w:numFmt w:val="decimal"/>
      <w:lvlText w:val="%1."/>
      <w:lvlJc w:val="left"/>
      <w:pPr>
        <w:ind w:left="1442" w:hanging="480"/>
      </w:pPr>
      <w:rPr>
        <w:rFonts w:ascii="Times New Roman" w:eastAsia="微軟正黑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>
    <w:nsid w:val="54F45BEE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>
    <w:nsid w:val="567354EA"/>
    <w:multiLevelType w:val="multilevel"/>
    <w:tmpl w:val="7E8887C2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>
    <w:nsid w:val="57233167"/>
    <w:multiLevelType w:val="hybridMultilevel"/>
    <w:tmpl w:val="F190D1AA"/>
    <w:lvl w:ilvl="0" w:tplc="CD163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492608"/>
    <w:multiLevelType w:val="hybridMultilevel"/>
    <w:tmpl w:val="65F83ECE"/>
    <w:lvl w:ilvl="0" w:tplc="DBE45C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A27EB1"/>
    <w:multiLevelType w:val="multilevel"/>
    <w:tmpl w:val="3F621658"/>
    <w:styleLink w:val="1"/>
    <w:lvl w:ilvl="0">
      <w:start w:val="1"/>
      <w:numFmt w:val="taiwaneseCountingThousand"/>
      <w:lvlText w:val="%1、"/>
      <w:lvlJc w:val="left"/>
      <w:pPr>
        <w:ind w:left="0" w:firstLine="0"/>
      </w:pPr>
      <w:rPr>
        <w:rFonts w:eastAsia="標楷體" w:hint="eastAsia"/>
        <w:b/>
      </w:rPr>
    </w:lvl>
    <w:lvl w:ilvl="1">
      <w:start w:val="1"/>
      <w:numFmt w:val="taiwaneseCountingThousand"/>
      <w:lvlText w:val="(%2)"/>
      <w:lvlJc w:val="left"/>
      <w:pPr>
        <w:ind w:left="17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34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ascii="Times New Roman" w:eastAsiaTheme="minorEastAsia" w:hAnsi="Times New Roman"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34">
    <w:nsid w:val="601F49B0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>
    <w:nsid w:val="603349AB"/>
    <w:multiLevelType w:val="multilevel"/>
    <w:tmpl w:val="8AC08080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b/>
      </w:rPr>
    </w:lvl>
    <w:lvl w:ilvl="1">
      <w:start w:val="1"/>
      <w:numFmt w:val="taiwaneseCountingThousand"/>
      <w:lvlText w:val="(%2)"/>
      <w:lvlJc w:val="left"/>
      <w:pPr>
        <w:ind w:left="17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34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ascii="Times New Roman" w:eastAsiaTheme="minorEastAsia" w:hAnsi="Times New Roman"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36">
    <w:nsid w:val="65470E34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>
    <w:nsid w:val="69744FD2"/>
    <w:multiLevelType w:val="multilevel"/>
    <w:tmpl w:val="8F52D2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>
    <w:nsid w:val="6BCC3150"/>
    <w:multiLevelType w:val="multilevel"/>
    <w:tmpl w:val="7E8887C2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>
    <w:nsid w:val="70665BE2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>
    <w:nsid w:val="72905109"/>
    <w:multiLevelType w:val="multilevel"/>
    <w:tmpl w:val="7F4AC14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>
    <w:nsid w:val="747F6E3A"/>
    <w:multiLevelType w:val="hybridMultilevel"/>
    <w:tmpl w:val="DDFCC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92A0970"/>
    <w:multiLevelType w:val="multilevel"/>
    <w:tmpl w:val="8620172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微軟正黑體" w:hAnsi="Times New Roman" w:cs="Times New Roman" w:hint="default"/>
        <w:b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>
    <w:nsid w:val="7B1362EE"/>
    <w:multiLevelType w:val="hybridMultilevel"/>
    <w:tmpl w:val="41FE0EC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>
    <w:nsid w:val="7BBD60D6"/>
    <w:multiLevelType w:val="hybridMultilevel"/>
    <w:tmpl w:val="FCEEC114"/>
    <w:lvl w:ilvl="0" w:tplc="C3BCA08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5">
    <w:nsid w:val="7D0876FB"/>
    <w:multiLevelType w:val="multilevel"/>
    <w:tmpl w:val="4E72C5F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>
    <w:nsid w:val="7E8A42ED"/>
    <w:multiLevelType w:val="hybridMultilevel"/>
    <w:tmpl w:val="DBA012BA"/>
    <w:lvl w:ilvl="0" w:tplc="B6CA10C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7">
    <w:nsid w:val="7F583513"/>
    <w:multiLevelType w:val="multilevel"/>
    <w:tmpl w:val="3BFA3C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0"/>
  </w:num>
  <w:num w:numId="2">
    <w:abstractNumId w:val="38"/>
  </w:num>
  <w:num w:numId="3">
    <w:abstractNumId w:val="19"/>
  </w:num>
  <w:num w:numId="4">
    <w:abstractNumId w:val="18"/>
    <w:lvlOverride w:ilvl="0">
      <w:lvl w:ilvl="0">
        <w:start w:val="1"/>
        <w:numFmt w:val="taiwaneseCountingThousand"/>
        <w:lvlText w:val="%1、"/>
        <w:lvlJc w:val="left"/>
        <w:pPr>
          <w:ind w:left="3600" w:hanging="48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33"/>
  </w:num>
  <w:num w:numId="6">
    <w:abstractNumId w:val="20"/>
  </w:num>
  <w:num w:numId="7">
    <w:abstractNumId w:val="23"/>
  </w:num>
  <w:num w:numId="8">
    <w:abstractNumId w:val="9"/>
  </w:num>
  <w:num w:numId="9">
    <w:abstractNumId w:val="5"/>
  </w:num>
  <w:num w:numId="10">
    <w:abstractNumId w:val="14"/>
  </w:num>
  <w:num w:numId="11">
    <w:abstractNumId w:val="41"/>
  </w:num>
  <w:num w:numId="12">
    <w:abstractNumId w:val="43"/>
  </w:num>
  <w:num w:numId="13">
    <w:abstractNumId w:val="44"/>
  </w:num>
  <w:num w:numId="14">
    <w:abstractNumId w:val="35"/>
  </w:num>
  <w:num w:numId="15">
    <w:abstractNumId w:val="37"/>
  </w:num>
  <w:num w:numId="16">
    <w:abstractNumId w:val="4"/>
  </w:num>
  <w:num w:numId="17">
    <w:abstractNumId w:val="16"/>
  </w:num>
  <w:num w:numId="18">
    <w:abstractNumId w:val="46"/>
  </w:num>
  <w:num w:numId="19">
    <w:abstractNumId w:val="8"/>
  </w:num>
  <w:num w:numId="20">
    <w:abstractNumId w:val="32"/>
  </w:num>
  <w:num w:numId="21">
    <w:abstractNumId w:val="15"/>
  </w:num>
  <w:num w:numId="22">
    <w:abstractNumId w:val="1"/>
  </w:num>
  <w:num w:numId="23">
    <w:abstractNumId w:val="31"/>
  </w:num>
  <w:num w:numId="24">
    <w:abstractNumId w:val="21"/>
  </w:num>
  <w:num w:numId="25">
    <w:abstractNumId w:val="2"/>
  </w:num>
  <w:num w:numId="26">
    <w:abstractNumId w:val="27"/>
  </w:num>
  <w:num w:numId="27">
    <w:abstractNumId w:val="17"/>
  </w:num>
  <w:num w:numId="28">
    <w:abstractNumId w:val="24"/>
  </w:num>
  <w:num w:numId="29">
    <w:abstractNumId w:val="26"/>
  </w:num>
  <w:num w:numId="30">
    <w:abstractNumId w:val="34"/>
  </w:num>
  <w:num w:numId="31">
    <w:abstractNumId w:val="7"/>
  </w:num>
  <w:num w:numId="32">
    <w:abstractNumId w:val="40"/>
  </w:num>
  <w:num w:numId="33">
    <w:abstractNumId w:val="12"/>
  </w:num>
  <w:num w:numId="34">
    <w:abstractNumId w:val="11"/>
  </w:num>
  <w:num w:numId="35">
    <w:abstractNumId w:val="6"/>
  </w:num>
  <w:num w:numId="36">
    <w:abstractNumId w:val="42"/>
  </w:num>
  <w:num w:numId="37">
    <w:abstractNumId w:val="39"/>
  </w:num>
  <w:num w:numId="38">
    <w:abstractNumId w:val="28"/>
  </w:num>
  <w:num w:numId="39">
    <w:abstractNumId w:val="29"/>
  </w:num>
  <w:num w:numId="40">
    <w:abstractNumId w:val="25"/>
  </w:num>
  <w:num w:numId="41">
    <w:abstractNumId w:val="36"/>
  </w:num>
  <w:num w:numId="42">
    <w:abstractNumId w:val="22"/>
  </w:num>
  <w:num w:numId="43">
    <w:abstractNumId w:val="13"/>
  </w:num>
  <w:num w:numId="44">
    <w:abstractNumId w:val="47"/>
  </w:num>
  <w:num w:numId="45">
    <w:abstractNumId w:val="3"/>
  </w:num>
  <w:num w:numId="46">
    <w:abstractNumId w:val="10"/>
  </w:num>
  <w:num w:numId="47">
    <w:abstractNumId w:val="4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C2"/>
    <w:rsid w:val="0000400F"/>
    <w:rsid w:val="000127CD"/>
    <w:rsid w:val="00013C06"/>
    <w:rsid w:val="00033030"/>
    <w:rsid w:val="000431FA"/>
    <w:rsid w:val="00045706"/>
    <w:rsid w:val="0006101A"/>
    <w:rsid w:val="000713A6"/>
    <w:rsid w:val="00071A38"/>
    <w:rsid w:val="000D0A85"/>
    <w:rsid w:val="000D18BE"/>
    <w:rsid w:val="000E0633"/>
    <w:rsid w:val="000E3C41"/>
    <w:rsid w:val="000F0856"/>
    <w:rsid w:val="000F1457"/>
    <w:rsid w:val="000F38E0"/>
    <w:rsid w:val="000F67E2"/>
    <w:rsid w:val="0011447F"/>
    <w:rsid w:val="00121280"/>
    <w:rsid w:val="00122798"/>
    <w:rsid w:val="00126521"/>
    <w:rsid w:val="001308CC"/>
    <w:rsid w:val="001313EB"/>
    <w:rsid w:val="00141B4E"/>
    <w:rsid w:val="00142B48"/>
    <w:rsid w:val="001508CA"/>
    <w:rsid w:val="001538AF"/>
    <w:rsid w:val="00157691"/>
    <w:rsid w:val="00177B32"/>
    <w:rsid w:val="00186A90"/>
    <w:rsid w:val="001901ED"/>
    <w:rsid w:val="001922FB"/>
    <w:rsid w:val="00197D8E"/>
    <w:rsid w:val="00197DF5"/>
    <w:rsid w:val="001A73EC"/>
    <w:rsid w:val="001B7C84"/>
    <w:rsid w:val="001C4EDC"/>
    <w:rsid w:val="001C5A8D"/>
    <w:rsid w:val="001C6F1F"/>
    <w:rsid w:val="001E2982"/>
    <w:rsid w:val="001E63D1"/>
    <w:rsid w:val="001E6F05"/>
    <w:rsid w:val="00205B9D"/>
    <w:rsid w:val="002068B0"/>
    <w:rsid w:val="00213EF3"/>
    <w:rsid w:val="002152C8"/>
    <w:rsid w:val="00224331"/>
    <w:rsid w:val="00230E35"/>
    <w:rsid w:val="00255EBA"/>
    <w:rsid w:val="0026366F"/>
    <w:rsid w:val="00265C95"/>
    <w:rsid w:val="002864E8"/>
    <w:rsid w:val="00287E90"/>
    <w:rsid w:val="00292799"/>
    <w:rsid w:val="002971A6"/>
    <w:rsid w:val="002C36AB"/>
    <w:rsid w:val="002D0B16"/>
    <w:rsid w:val="002D51E0"/>
    <w:rsid w:val="002E0B77"/>
    <w:rsid w:val="002E2DA3"/>
    <w:rsid w:val="002F2EA6"/>
    <w:rsid w:val="002F472F"/>
    <w:rsid w:val="003145FD"/>
    <w:rsid w:val="003164E4"/>
    <w:rsid w:val="00327166"/>
    <w:rsid w:val="0033136C"/>
    <w:rsid w:val="00332A1D"/>
    <w:rsid w:val="00335673"/>
    <w:rsid w:val="0034253E"/>
    <w:rsid w:val="003608DF"/>
    <w:rsid w:val="00361A91"/>
    <w:rsid w:val="0036246F"/>
    <w:rsid w:val="00375F69"/>
    <w:rsid w:val="003A06FE"/>
    <w:rsid w:val="003B01AF"/>
    <w:rsid w:val="003B105D"/>
    <w:rsid w:val="003C4744"/>
    <w:rsid w:val="003C7441"/>
    <w:rsid w:val="003D5FCC"/>
    <w:rsid w:val="003E219E"/>
    <w:rsid w:val="00414D00"/>
    <w:rsid w:val="0041647B"/>
    <w:rsid w:val="00431DC3"/>
    <w:rsid w:val="00435DAB"/>
    <w:rsid w:val="00436FF4"/>
    <w:rsid w:val="004535AE"/>
    <w:rsid w:val="00467E21"/>
    <w:rsid w:val="00472A8F"/>
    <w:rsid w:val="00476D02"/>
    <w:rsid w:val="00481229"/>
    <w:rsid w:val="00482F41"/>
    <w:rsid w:val="0048648F"/>
    <w:rsid w:val="004A0BF8"/>
    <w:rsid w:val="004B7A90"/>
    <w:rsid w:val="004E2A98"/>
    <w:rsid w:val="004E2E3D"/>
    <w:rsid w:val="004E3A2B"/>
    <w:rsid w:val="004F0729"/>
    <w:rsid w:val="004F5673"/>
    <w:rsid w:val="0050418D"/>
    <w:rsid w:val="00505F7C"/>
    <w:rsid w:val="00511119"/>
    <w:rsid w:val="0051570A"/>
    <w:rsid w:val="005201E4"/>
    <w:rsid w:val="00536A4E"/>
    <w:rsid w:val="00543A01"/>
    <w:rsid w:val="00545B3E"/>
    <w:rsid w:val="005613E9"/>
    <w:rsid w:val="00564F02"/>
    <w:rsid w:val="00575C56"/>
    <w:rsid w:val="00583ED3"/>
    <w:rsid w:val="00592A01"/>
    <w:rsid w:val="0059696B"/>
    <w:rsid w:val="005A146B"/>
    <w:rsid w:val="005A1893"/>
    <w:rsid w:val="005A54F2"/>
    <w:rsid w:val="005A69B6"/>
    <w:rsid w:val="005B5974"/>
    <w:rsid w:val="005E16C2"/>
    <w:rsid w:val="005E3EB2"/>
    <w:rsid w:val="005E52AE"/>
    <w:rsid w:val="005F0A5F"/>
    <w:rsid w:val="00611994"/>
    <w:rsid w:val="00615018"/>
    <w:rsid w:val="00621105"/>
    <w:rsid w:val="00627B6D"/>
    <w:rsid w:val="00637D5E"/>
    <w:rsid w:val="00645D48"/>
    <w:rsid w:val="00646F4F"/>
    <w:rsid w:val="00656CBE"/>
    <w:rsid w:val="006629DA"/>
    <w:rsid w:val="0066763E"/>
    <w:rsid w:val="00671E04"/>
    <w:rsid w:val="0067471F"/>
    <w:rsid w:val="00680C65"/>
    <w:rsid w:val="0068478F"/>
    <w:rsid w:val="006903E0"/>
    <w:rsid w:val="00693EF8"/>
    <w:rsid w:val="006A52BB"/>
    <w:rsid w:val="006A7A4A"/>
    <w:rsid w:val="006C55AF"/>
    <w:rsid w:val="006D44A5"/>
    <w:rsid w:val="006D4EE8"/>
    <w:rsid w:val="006D7BF7"/>
    <w:rsid w:val="00700C57"/>
    <w:rsid w:val="00716C11"/>
    <w:rsid w:val="007172BE"/>
    <w:rsid w:val="00732F6C"/>
    <w:rsid w:val="00740238"/>
    <w:rsid w:val="007408A9"/>
    <w:rsid w:val="00740EC7"/>
    <w:rsid w:val="0074564F"/>
    <w:rsid w:val="00771746"/>
    <w:rsid w:val="007732D4"/>
    <w:rsid w:val="007D2B45"/>
    <w:rsid w:val="007E194A"/>
    <w:rsid w:val="007E1EE6"/>
    <w:rsid w:val="007E37A8"/>
    <w:rsid w:val="007E6D04"/>
    <w:rsid w:val="008071D0"/>
    <w:rsid w:val="00807F47"/>
    <w:rsid w:val="008104D1"/>
    <w:rsid w:val="00830C1D"/>
    <w:rsid w:val="008322A3"/>
    <w:rsid w:val="00833887"/>
    <w:rsid w:val="00833AD6"/>
    <w:rsid w:val="00842F7A"/>
    <w:rsid w:val="008511A3"/>
    <w:rsid w:val="00851573"/>
    <w:rsid w:val="0085248D"/>
    <w:rsid w:val="00862A53"/>
    <w:rsid w:val="00866A95"/>
    <w:rsid w:val="00872C59"/>
    <w:rsid w:val="00872E07"/>
    <w:rsid w:val="00877D25"/>
    <w:rsid w:val="008A1B4B"/>
    <w:rsid w:val="008A4D51"/>
    <w:rsid w:val="008A5556"/>
    <w:rsid w:val="008A562A"/>
    <w:rsid w:val="008B57EB"/>
    <w:rsid w:val="008D19EB"/>
    <w:rsid w:val="008E05EC"/>
    <w:rsid w:val="008E34A4"/>
    <w:rsid w:val="008E72C0"/>
    <w:rsid w:val="00903412"/>
    <w:rsid w:val="00914D6B"/>
    <w:rsid w:val="0091639D"/>
    <w:rsid w:val="0092641E"/>
    <w:rsid w:val="00935BCE"/>
    <w:rsid w:val="00936385"/>
    <w:rsid w:val="00942E52"/>
    <w:rsid w:val="00961F9C"/>
    <w:rsid w:val="009668E8"/>
    <w:rsid w:val="00984F1F"/>
    <w:rsid w:val="00997982"/>
    <w:rsid w:val="009A15B8"/>
    <w:rsid w:val="009C6D5E"/>
    <w:rsid w:val="009D3028"/>
    <w:rsid w:val="009D7FA4"/>
    <w:rsid w:val="009E51EB"/>
    <w:rsid w:val="009E5611"/>
    <w:rsid w:val="009F2ECA"/>
    <w:rsid w:val="009F31DD"/>
    <w:rsid w:val="00A14440"/>
    <w:rsid w:val="00A35898"/>
    <w:rsid w:val="00A40A02"/>
    <w:rsid w:val="00A43F03"/>
    <w:rsid w:val="00A50E06"/>
    <w:rsid w:val="00A51456"/>
    <w:rsid w:val="00A515EE"/>
    <w:rsid w:val="00A8134D"/>
    <w:rsid w:val="00A83768"/>
    <w:rsid w:val="00A95468"/>
    <w:rsid w:val="00AA49B4"/>
    <w:rsid w:val="00AB565F"/>
    <w:rsid w:val="00AD2132"/>
    <w:rsid w:val="00AD3AC6"/>
    <w:rsid w:val="00AE11B0"/>
    <w:rsid w:val="00AE4D3C"/>
    <w:rsid w:val="00AE70C5"/>
    <w:rsid w:val="00B00256"/>
    <w:rsid w:val="00B06EDF"/>
    <w:rsid w:val="00B25304"/>
    <w:rsid w:val="00B33A7F"/>
    <w:rsid w:val="00B343A8"/>
    <w:rsid w:val="00B421D1"/>
    <w:rsid w:val="00B4632F"/>
    <w:rsid w:val="00B56371"/>
    <w:rsid w:val="00B623A8"/>
    <w:rsid w:val="00B719EB"/>
    <w:rsid w:val="00B75BEC"/>
    <w:rsid w:val="00B851A7"/>
    <w:rsid w:val="00B92B65"/>
    <w:rsid w:val="00B947B1"/>
    <w:rsid w:val="00BA12BA"/>
    <w:rsid w:val="00BA5724"/>
    <w:rsid w:val="00BB4967"/>
    <w:rsid w:val="00BC46ED"/>
    <w:rsid w:val="00BC72A5"/>
    <w:rsid w:val="00BD18C4"/>
    <w:rsid w:val="00C049F7"/>
    <w:rsid w:val="00C059F3"/>
    <w:rsid w:val="00C05C0B"/>
    <w:rsid w:val="00C05D30"/>
    <w:rsid w:val="00C1516D"/>
    <w:rsid w:val="00C20A31"/>
    <w:rsid w:val="00C21CC6"/>
    <w:rsid w:val="00C22C4C"/>
    <w:rsid w:val="00C32EEE"/>
    <w:rsid w:val="00C56EFF"/>
    <w:rsid w:val="00C6231A"/>
    <w:rsid w:val="00C6278E"/>
    <w:rsid w:val="00C667A1"/>
    <w:rsid w:val="00C9708F"/>
    <w:rsid w:val="00C97512"/>
    <w:rsid w:val="00CA0E1F"/>
    <w:rsid w:val="00CB1645"/>
    <w:rsid w:val="00CC35AD"/>
    <w:rsid w:val="00CC67AE"/>
    <w:rsid w:val="00CC747A"/>
    <w:rsid w:val="00CD03DF"/>
    <w:rsid w:val="00CF6172"/>
    <w:rsid w:val="00D041A3"/>
    <w:rsid w:val="00D12D6F"/>
    <w:rsid w:val="00D14681"/>
    <w:rsid w:val="00D337CD"/>
    <w:rsid w:val="00D367BC"/>
    <w:rsid w:val="00D43F53"/>
    <w:rsid w:val="00D50A29"/>
    <w:rsid w:val="00D57474"/>
    <w:rsid w:val="00D84237"/>
    <w:rsid w:val="00D84687"/>
    <w:rsid w:val="00DA0288"/>
    <w:rsid w:val="00DA261C"/>
    <w:rsid w:val="00DA378C"/>
    <w:rsid w:val="00DC2A00"/>
    <w:rsid w:val="00DC5AA5"/>
    <w:rsid w:val="00DD4AAB"/>
    <w:rsid w:val="00DF408E"/>
    <w:rsid w:val="00E05E67"/>
    <w:rsid w:val="00E15E76"/>
    <w:rsid w:val="00E21239"/>
    <w:rsid w:val="00E226C0"/>
    <w:rsid w:val="00E302F9"/>
    <w:rsid w:val="00E4275D"/>
    <w:rsid w:val="00E45057"/>
    <w:rsid w:val="00E46279"/>
    <w:rsid w:val="00E52E53"/>
    <w:rsid w:val="00E71F8D"/>
    <w:rsid w:val="00E76140"/>
    <w:rsid w:val="00E856C7"/>
    <w:rsid w:val="00E85E4E"/>
    <w:rsid w:val="00EA0AD4"/>
    <w:rsid w:val="00EB0423"/>
    <w:rsid w:val="00EB7439"/>
    <w:rsid w:val="00EF39A9"/>
    <w:rsid w:val="00EF7223"/>
    <w:rsid w:val="00EF73B5"/>
    <w:rsid w:val="00F217AF"/>
    <w:rsid w:val="00F240A9"/>
    <w:rsid w:val="00F40B4D"/>
    <w:rsid w:val="00F45D53"/>
    <w:rsid w:val="00F52DA6"/>
    <w:rsid w:val="00F61B55"/>
    <w:rsid w:val="00F64AB9"/>
    <w:rsid w:val="00F70C00"/>
    <w:rsid w:val="00F7132F"/>
    <w:rsid w:val="00F71916"/>
    <w:rsid w:val="00F71E4C"/>
    <w:rsid w:val="00F756AC"/>
    <w:rsid w:val="00FB2EB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AC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213EF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2D51E0"/>
    <w:pPr>
      <w:numPr>
        <w:numId w:val="5"/>
      </w:numPr>
    </w:pPr>
  </w:style>
  <w:style w:type="paragraph" w:styleId="a3">
    <w:name w:val="Balloon Text"/>
    <w:basedOn w:val="a"/>
    <w:link w:val="a4"/>
    <w:uiPriority w:val="99"/>
    <w:semiHidden/>
    <w:unhideWhenUsed/>
    <w:rsid w:val="00071A38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A38"/>
    <w:rPr>
      <w:rFonts w:ascii="Heiti TC Light" w:eastAsia="Heiti TC Light"/>
      <w:kern w:val="2"/>
      <w:sz w:val="18"/>
      <w:szCs w:val="18"/>
    </w:rPr>
  </w:style>
  <w:style w:type="table" w:styleId="a5">
    <w:name w:val="Table Grid"/>
    <w:basedOn w:val="a1"/>
    <w:uiPriority w:val="59"/>
    <w:rsid w:val="003B01AF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B0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3B01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14D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D6B"/>
    <w:rPr>
      <w:kern w:val="2"/>
    </w:rPr>
  </w:style>
  <w:style w:type="paragraph" w:styleId="a9">
    <w:name w:val="footer"/>
    <w:basedOn w:val="a"/>
    <w:link w:val="aa"/>
    <w:uiPriority w:val="99"/>
    <w:unhideWhenUsed/>
    <w:rsid w:val="00914D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D6B"/>
    <w:rPr>
      <w:kern w:val="2"/>
    </w:rPr>
  </w:style>
  <w:style w:type="character" w:styleId="ab">
    <w:name w:val="Hyperlink"/>
    <w:basedOn w:val="a0"/>
    <w:uiPriority w:val="99"/>
    <w:unhideWhenUsed/>
    <w:rsid w:val="00536A4E"/>
    <w:rPr>
      <w:color w:val="0563C1" w:themeColor="hyperlink"/>
      <w:u w:val="single"/>
    </w:rPr>
  </w:style>
  <w:style w:type="table" w:styleId="-5">
    <w:name w:val="Light List Accent 5"/>
    <w:basedOn w:val="a1"/>
    <w:uiPriority w:val="61"/>
    <w:rsid w:val="00E226C0"/>
    <w:rPr>
      <w:rFonts w:asciiTheme="minorHAnsi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0">
    <w:name w:val="Light Shading Accent 5"/>
    <w:basedOn w:val="a1"/>
    <w:uiPriority w:val="60"/>
    <w:rsid w:val="0004570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10">
    <w:name w:val="淺色網底1"/>
    <w:basedOn w:val="a1"/>
    <w:uiPriority w:val="60"/>
    <w:rsid w:val="000457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Shading 1 Accent 5"/>
    <w:basedOn w:val="a1"/>
    <w:uiPriority w:val="63"/>
    <w:rsid w:val="0004570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3145FD"/>
  </w:style>
  <w:style w:type="paragraph" w:customStyle="1" w:styleId="ac">
    <w:name w:val="開會事由"/>
    <w:basedOn w:val="a"/>
    <w:autoRedefine/>
    <w:rsid w:val="00877D25"/>
    <w:pPr>
      <w:adjustRightInd w:val="0"/>
      <w:snapToGrid w:val="0"/>
      <w:jc w:val="center"/>
    </w:pPr>
    <w:rPr>
      <w:rFonts w:ascii="微軟正黑體" w:eastAsia="微軟正黑體" w:hAnsi="微軟正黑體"/>
      <w:b/>
      <w:bCs/>
      <w:sz w:val="44"/>
      <w:szCs w:val="45"/>
    </w:rPr>
  </w:style>
  <w:style w:type="paragraph" w:customStyle="1" w:styleId="ad">
    <w:name w:val="表格文字"/>
    <w:basedOn w:val="a"/>
    <w:link w:val="ae"/>
    <w:rsid w:val="00877D25"/>
    <w:pPr>
      <w:adjustRightInd w:val="0"/>
      <w:snapToGrid w:val="0"/>
      <w:spacing w:line="240" w:lineRule="atLeast"/>
      <w:jc w:val="both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e">
    <w:name w:val="表格文字 字元"/>
    <w:link w:val="ad"/>
    <w:rsid w:val="00877D25"/>
    <w:rPr>
      <w:rFonts w:ascii="Times New Roman" w:eastAsia="標楷體" w:hAnsi="Times New Roman"/>
      <w:sz w:val="24"/>
    </w:rPr>
  </w:style>
  <w:style w:type="paragraph" w:styleId="af">
    <w:name w:val="Plain Text"/>
    <w:basedOn w:val="a"/>
    <w:link w:val="af0"/>
    <w:uiPriority w:val="99"/>
    <w:rsid w:val="00C049F7"/>
    <w:rPr>
      <w:rFonts w:ascii="細明體" w:eastAsia="細明體" w:hAnsi="Courier New"/>
      <w:szCs w:val="24"/>
    </w:rPr>
  </w:style>
  <w:style w:type="character" w:customStyle="1" w:styleId="af0">
    <w:name w:val="純文字 字元"/>
    <w:basedOn w:val="a0"/>
    <w:link w:val="af"/>
    <w:uiPriority w:val="99"/>
    <w:rsid w:val="00C049F7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13EF3"/>
    <w:rPr>
      <w:rFonts w:ascii="新細明體" w:eastAsia="新細明體" w:hAnsi="新細明體" w:cs="新細明體"/>
      <w:b/>
      <w:bCs/>
      <w:sz w:val="27"/>
      <w:szCs w:val="27"/>
    </w:rPr>
  </w:style>
  <w:style w:type="paragraph" w:customStyle="1" w:styleId="11">
    <w:name w:val="(1)"/>
    <w:basedOn w:val="a"/>
    <w:link w:val="12"/>
    <w:rsid w:val="009D7FA4"/>
    <w:pPr>
      <w:widowControl/>
      <w:kinsoku w:val="0"/>
      <w:snapToGrid w:val="0"/>
      <w:spacing w:beforeLines="30" w:line="240" w:lineRule="atLeast"/>
      <w:ind w:leftChars="500" w:left="650" w:hangingChars="150" w:hanging="150"/>
      <w:jc w:val="both"/>
    </w:pPr>
    <w:rPr>
      <w:rFonts w:ascii="標楷體" w:eastAsia="標楷體" w:hAnsi="新細明體" w:cs="新細明體"/>
      <w:sz w:val="28"/>
      <w:szCs w:val="24"/>
    </w:rPr>
  </w:style>
  <w:style w:type="character" w:customStyle="1" w:styleId="12">
    <w:name w:val="(1) 字元"/>
    <w:link w:val="11"/>
    <w:rsid w:val="009D7FA4"/>
    <w:rPr>
      <w:rFonts w:ascii="標楷體" w:eastAsia="標楷體" w:hAnsi="新細明體" w:cs="新細明體"/>
      <w:kern w:val="2"/>
      <w:sz w:val="28"/>
      <w:szCs w:val="24"/>
    </w:rPr>
  </w:style>
  <w:style w:type="character" w:styleId="af1">
    <w:name w:val="Strong"/>
    <w:uiPriority w:val="22"/>
    <w:qFormat/>
    <w:rsid w:val="0091639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05C0B"/>
    <w:rPr>
      <w:color w:val="954F72" w:themeColor="followedHyperlink"/>
      <w:u w:val="single"/>
    </w:rPr>
  </w:style>
  <w:style w:type="paragraph" w:styleId="2">
    <w:name w:val="toc 2"/>
    <w:basedOn w:val="a"/>
    <w:semiHidden/>
    <w:rsid w:val="00197D8E"/>
    <w:pPr>
      <w:tabs>
        <w:tab w:val="left" w:leader="dot" w:pos="8222"/>
      </w:tabs>
      <w:adjustRightInd w:val="0"/>
      <w:spacing w:line="400" w:lineRule="atLeast"/>
      <w:ind w:left="477" w:right="851"/>
      <w:jc w:val="both"/>
      <w:textAlignment w:val="baseline"/>
    </w:pPr>
    <w:rPr>
      <w:rFonts w:ascii="Times New Roman" w:eastAsia="標楷體" w:hAnsi="Times New Roman"/>
      <w:b/>
      <w:spacing w:val="20"/>
      <w:kern w:val="0"/>
      <w:sz w:val="26"/>
      <w:szCs w:val="20"/>
    </w:rPr>
  </w:style>
  <w:style w:type="paragraph" w:customStyle="1" w:styleId="CONT-3">
    <w:name w:val="CONT-3"/>
    <w:basedOn w:val="a"/>
    <w:rsid w:val="00197D8E"/>
    <w:pPr>
      <w:adjustRightInd w:val="0"/>
      <w:spacing w:line="480" w:lineRule="atLeast"/>
      <w:ind w:left="567" w:firstLine="567"/>
      <w:jc w:val="both"/>
      <w:textAlignment w:val="baseline"/>
    </w:pPr>
    <w:rPr>
      <w:rFonts w:ascii="華康中楷體" w:eastAsia="華康中楷體" w:hAnsi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AC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213EF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2D51E0"/>
    <w:pPr>
      <w:numPr>
        <w:numId w:val="5"/>
      </w:numPr>
    </w:pPr>
  </w:style>
  <w:style w:type="paragraph" w:styleId="a3">
    <w:name w:val="Balloon Text"/>
    <w:basedOn w:val="a"/>
    <w:link w:val="a4"/>
    <w:uiPriority w:val="99"/>
    <w:semiHidden/>
    <w:unhideWhenUsed/>
    <w:rsid w:val="00071A38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A38"/>
    <w:rPr>
      <w:rFonts w:ascii="Heiti TC Light" w:eastAsia="Heiti TC Light"/>
      <w:kern w:val="2"/>
      <w:sz w:val="18"/>
      <w:szCs w:val="18"/>
    </w:rPr>
  </w:style>
  <w:style w:type="table" w:styleId="a5">
    <w:name w:val="Table Grid"/>
    <w:basedOn w:val="a1"/>
    <w:uiPriority w:val="59"/>
    <w:rsid w:val="003B01AF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B0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3B01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14D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D6B"/>
    <w:rPr>
      <w:kern w:val="2"/>
    </w:rPr>
  </w:style>
  <w:style w:type="paragraph" w:styleId="a9">
    <w:name w:val="footer"/>
    <w:basedOn w:val="a"/>
    <w:link w:val="aa"/>
    <w:uiPriority w:val="99"/>
    <w:unhideWhenUsed/>
    <w:rsid w:val="00914D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D6B"/>
    <w:rPr>
      <w:kern w:val="2"/>
    </w:rPr>
  </w:style>
  <w:style w:type="character" w:styleId="ab">
    <w:name w:val="Hyperlink"/>
    <w:basedOn w:val="a0"/>
    <w:uiPriority w:val="99"/>
    <w:unhideWhenUsed/>
    <w:rsid w:val="00536A4E"/>
    <w:rPr>
      <w:color w:val="0563C1" w:themeColor="hyperlink"/>
      <w:u w:val="single"/>
    </w:rPr>
  </w:style>
  <w:style w:type="table" w:styleId="-5">
    <w:name w:val="Light List Accent 5"/>
    <w:basedOn w:val="a1"/>
    <w:uiPriority w:val="61"/>
    <w:rsid w:val="00E226C0"/>
    <w:rPr>
      <w:rFonts w:asciiTheme="minorHAnsi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0">
    <w:name w:val="Light Shading Accent 5"/>
    <w:basedOn w:val="a1"/>
    <w:uiPriority w:val="60"/>
    <w:rsid w:val="0004570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10">
    <w:name w:val="淺色網底1"/>
    <w:basedOn w:val="a1"/>
    <w:uiPriority w:val="60"/>
    <w:rsid w:val="000457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Shading 1 Accent 5"/>
    <w:basedOn w:val="a1"/>
    <w:uiPriority w:val="63"/>
    <w:rsid w:val="0004570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3145FD"/>
  </w:style>
  <w:style w:type="paragraph" w:customStyle="1" w:styleId="ac">
    <w:name w:val="開會事由"/>
    <w:basedOn w:val="a"/>
    <w:autoRedefine/>
    <w:rsid w:val="00877D25"/>
    <w:pPr>
      <w:adjustRightInd w:val="0"/>
      <w:snapToGrid w:val="0"/>
      <w:jc w:val="center"/>
    </w:pPr>
    <w:rPr>
      <w:rFonts w:ascii="微軟正黑體" w:eastAsia="微軟正黑體" w:hAnsi="微軟正黑體"/>
      <w:b/>
      <w:bCs/>
      <w:sz w:val="44"/>
      <w:szCs w:val="45"/>
    </w:rPr>
  </w:style>
  <w:style w:type="paragraph" w:customStyle="1" w:styleId="ad">
    <w:name w:val="表格文字"/>
    <w:basedOn w:val="a"/>
    <w:link w:val="ae"/>
    <w:rsid w:val="00877D25"/>
    <w:pPr>
      <w:adjustRightInd w:val="0"/>
      <w:snapToGrid w:val="0"/>
      <w:spacing w:line="240" w:lineRule="atLeast"/>
      <w:jc w:val="both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e">
    <w:name w:val="表格文字 字元"/>
    <w:link w:val="ad"/>
    <w:rsid w:val="00877D25"/>
    <w:rPr>
      <w:rFonts w:ascii="Times New Roman" w:eastAsia="標楷體" w:hAnsi="Times New Roman"/>
      <w:sz w:val="24"/>
    </w:rPr>
  </w:style>
  <w:style w:type="paragraph" w:styleId="af">
    <w:name w:val="Plain Text"/>
    <w:basedOn w:val="a"/>
    <w:link w:val="af0"/>
    <w:uiPriority w:val="99"/>
    <w:rsid w:val="00C049F7"/>
    <w:rPr>
      <w:rFonts w:ascii="細明體" w:eastAsia="細明體" w:hAnsi="Courier New"/>
      <w:szCs w:val="24"/>
    </w:rPr>
  </w:style>
  <w:style w:type="character" w:customStyle="1" w:styleId="af0">
    <w:name w:val="純文字 字元"/>
    <w:basedOn w:val="a0"/>
    <w:link w:val="af"/>
    <w:uiPriority w:val="99"/>
    <w:rsid w:val="00C049F7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13EF3"/>
    <w:rPr>
      <w:rFonts w:ascii="新細明體" w:eastAsia="新細明體" w:hAnsi="新細明體" w:cs="新細明體"/>
      <w:b/>
      <w:bCs/>
      <w:sz w:val="27"/>
      <w:szCs w:val="27"/>
    </w:rPr>
  </w:style>
  <w:style w:type="paragraph" w:customStyle="1" w:styleId="11">
    <w:name w:val="(1)"/>
    <w:basedOn w:val="a"/>
    <w:link w:val="12"/>
    <w:rsid w:val="009D7FA4"/>
    <w:pPr>
      <w:widowControl/>
      <w:kinsoku w:val="0"/>
      <w:snapToGrid w:val="0"/>
      <w:spacing w:beforeLines="30" w:line="240" w:lineRule="atLeast"/>
      <w:ind w:leftChars="500" w:left="650" w:hangingChars="150" w:hanging="150"/>
      <w:jc w:val="both"/>
    </w:pPr>
    <w:rPr>
      <w:rFonts w:ascii="標楷體" w:eastAsia="標楷體" w:hAnsi="新細明體" w:cs="新細明體"/>
      <w:sz w:val="28"/>
      <w:szCs w:val="24"/>
    </w:rPr>
  </w:style>
  <w:style w:type="character" w:customStyle="1" w:styleId="12">
    <w:name w:val="(1) 字元"/>
    <w:link w:val="11"/>
    <w:rsid w:val="009D7FA4"/>
    <w:rPr>
      <w:rFonts w:ascii="標楷體" w:eastAsia="標楷體" w:hAnsi="新細明體" w:cs="新細明體"/>
      <w:kern w:val="2"/>
      <w:sz w:val="28"/>
      <w:szCs w:val="24"/>
    </w:rPr>
  </w:style>
  <w:style w:type="character" w:styleId="af1">
    <w:name w:val="Strong"/>
    <w:uiPriority w:val="22"/>
    <w:qFormat/>
    <w:rsid w:val="0091639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05C0B"/>
    <w:rPr>
      <w:color w:val="954F72" w:themeColor="followedHyperlink"/>
      <w:u w:val="single"/>
    </w:rPr>
  </w:style>
  <w:style w:type="paragraph" w:styleId="2">
    <w:name w:val="toc 2"/>
    <w:basedOn w:val="a"/>
    <w:semiHidden/>
    <w:rsid w:val="00197D8E"/>
    <w:pPr>
      <w:tabs>
        <w:tab w:val="left" w:leader="dot" w:pos="8222"/>
      </w:tabs>
      <w:adjustRightInd w:val="0"/>
      <w:spacing w:line="400" w:lineRule="atLeast"/>
      <w:ind w:left="477" w:right="851"/>
      <w:jc w:val="both"/>
      <w:textAlignment w:val="baseline"/>
    </w:pPr>
    <w:rPr>
      <w:rFonts w:ascii="Times New Roman" w:eastAsia="標楷體" w:hAnsi="Times New Roman"/>
      <w:b/>
      <w:spacing w:val="20"/>
      <w:kern w:val="0"/>
      <w:sz w:val="26"/>
      <w:szCs w:val="20"/>
    </w:rPr>
  </w:style>
  <w:style w:type="paragraph" w:customStyle="1" w:styleId="CONT-3">
    <w:name w:val="CONT-3"/>
    <w:basedOn w:val="a"/>
    <w:rsid w:val="00197D8E"/>
    <w:pPr>
      <w:adjustRightInd w:val="0"/>
      <w:spacing w:line="480" w:lineRule="atLeast"/>
      <w:ind w:left="567" w:firstLine="567"/>
      <w:jc w:val="both"/>
      <w:textAlignment w:val="baseline"/>
    </w:pPr>
    <w:rPr>
      <w:rFonts w:ascii="華康中楷體" w:eastAsia="華康中楷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C7xaVkYR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1571B2-EC12-4991-841D-FCD3B581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2856</Characters>
  <Application>Microsoft Office Word</Application>
  <DocSecurity>0</DocSecurity>
  <Lines>23</Lines>
  <Paragraphs>6</Paragraphs>
  <ScaleCrop>false</ScaleCrop>
  <Company>Toshiba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蘇文亮</dc:creator>
  <cp:lastModifiedBy>teacher</cp:lastModifiedBy>
  <cp:revision>2</cp:revision>
  <cp:lastPrinted>2015-10-05T06:44:00Z</cp:lastPrinted>
  <dcterms:created xsi:type="dcterms:W3CDTF">2015-10-19T03:55:00Z</dcterms:created>
  <dcterms:modified xsi:type="dcterms:W3CDTF">2015-10-19T03:55:00Z</dcterms:modified>
</cp:coreProperties>
</file>