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7A" w:rsidRDefault="00A0667A" w:rsidP="00A0667A">
      <w:pPr>
        <w:rPr>
          <w:rFonts w:hint="eastAsia"/>
        </w:rPr>
      </w:pPr>
      <w:r>
        <w:rPr>
          <w:rFonts w:hint="eastAsia"/>
        </w:rPr>
        <w:t>主旨：有關臺灣各區</w:t>
      </w:r>
      <w:r>
        <w:rPr>
          <w:rFonts w:hint="eastAsia"/>
        </w:rPr>
        <w:t>106</w:t>
      </w:r>
      <w:r>
        <w:rPr>
          <w:rFonts w:hint="eastAsia"/>
        </w:rPr>
        <w:t>學年度高級中等學校藝術才能班「甄選入學」聯合術</w:t>
      </w:r>
    </w:p>
    <w:p w:rsidR="00F62C16" w:rsidRDefault="00A0667A" w:rsidP="005A53A8">
      <w:r>
        <w:rPr>
          <w:rFonts w:hint="eastAsia"/>
        </w:rPr>
        <w:t>科測驗簡章及分發簡章，已於「國教署資優教育資源網</w:t>
      </w:r>
      <w:r w:rsidR="005A53A8">
        <w:rPr>
          <w:rFonts w:hint="eastAsia"/>
        </w:rPr>
        <w:t>簡章可逕至國教署資優教育資源網</w:t>
      </w:r>
      <w:r w:rsidR="005A53A8">
        <w:rPr>
          <w:rFonts w:hint="eastAsia"/>
        </w:rPr>
        <w:t>(http://</w:t>
      </w:r>
      <w:bookmarkStart w:id="0" w:name="_GoBack"/>
      <w:bookmarkEnd w:id="0"/>
      <w:r w:rsidR="005A53A8">
        <w:rPr>
          <w:rFonts w:hint="eastAsia"/>
        </w:rPr>
        <w:t>excellent.set.edu.tw/)</w:t>
      </w:r>
      <w:r w:rsidR="005A53A8">
        <w:rPr>
          <w:rFonts w:hint="eastAsia"/>
        </w:rPr>
        <w:t>下載使用</w:t>
      </w:r>
    </w:p>
    <w:p w:rsidR="00A0667A" w:rsidRDefault="00A0667A" w:rsidP="00A0667A">
      <w:r>
        <w:rPr>
          <w:rFonts w:hint="eastAsia"/>
        </w:rPr>
        <w:t>106</w:t>
      </w:r>
      <w:r>
        <w:rPr>
          <w:rFonts w:hint="eastAsia"/>
        </w:rPr>
        <w:t>學年度高級中等學校藝術才能班特色招生甄選入學各類各區主辦學校一覽表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2967"/>
        <w:gridCol w:w="2968"/>
        <w:gridCol w:w="2968"/>
      </w:tblGrid>
      <w:tr w:rsidR="00A0667A" w:rsidRPr="008839CE" w:rsidTr="00892CB5">
        <w:trPr>
          <w:trHeight w:val="578"/>
          <w:jc w:val="center"/>
        </w:trPr>
        <w:tc>
          <w:tcPr>
            <w:tcW w:w="928" w:type="dxa"/>
            <w:tcBorders>
              <w:top w:val="single" w:sz="12" w:space="0" w:color="auto"/>
              <w:left w:val="single" w:sz="12" w:space="0" w:color="auto"/>
              <w:tl2br w:val="single" w:sz="4" w:space="0" w:color="auto"/>
            </w:tcBorders>
          </w:tcPr>
          <w:p w:rsidR="00A0667A" w:rsidRPr="008839CE" w:rsidRDefault="00A0667A" w:rsidP="00892CB5">
            <w:pPr>
              <w:spacing w:line="220" w:lineRule="exact"/>
              <w:ind w:firstLineChars="150" w:firstLine="300"/>
              <w:jc w:val="both"/>
              <w:rPr>
                <w:rFonts w:ascii="標楷體" w:eastAsia="標楷體" w:hAnsi="標楷體"/>
                <w:sz w:val="20"/>
                <w:szCs w:val="20"/>
              </w:rPr>
            </w:pPr>
            <w:r w:rsidRPr="008839CE">
              <w:rPr>
                <w:rFonts w:ascii="標楷體" w:eastAsia="標楷體" w:hAnsi="標楷體" w:hint="eastAsia"/>
                <w:sz w:val="20"/>
                <w:szCs w:val="20"/>
              </w:rPr>
              <w:t>班別</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w:t>
            </w:r>
          </w:p>
        </w:tc>
        <w:tc>
          <w:tcPr>
            <w:tcW w:w="2967" w:type="dxa"/>
            <w:tcBorders>
              <w:top w:val="single" w:sz="12" w:space="0" w:color="auto"/>
            </w:tcBorders>
            <w:vAlign w:val="center"/>
          </w:tcPr>
          <w:p w:rsidR="00A0667A" w:rsidRPr="008839CE" w:rsidRDefault="00A0667A" w:rsidP="00892CB5">
            <w:pPr>
              <w:spacing w:line="220" w:lineRule="exact"/>
              <w:jc w:val="center"/>
              <w:rPr>
                <w:rFonts w:ascii="標楷體" w:eastAsia="標楷體" w:hAnsi="標楷體"/>
                <w:sz w:val="20"/>
                <w:szCs w:val="20"/>
              </w:rPr>
            </w:pPr>
            <w:r w:rsidRPr="008839CE">
              <w:rPr>
                <w:rFonts w:ascii="標楷體" w:eastAsia="標楷體" w:hAnsi="標楷體" w:hint="eastAsia"/>
                <w:sz w:val="20"/>
                <w:szCs w:val="20"/>
              </w:rPr>
              <w:t>音樂班</w:t>
            </w:r>
          </w:p>
        </w:tc>
        <w:tc>
          <w:tcPr>
            <w:tcW w:w="2968" w:type="dxa"/>
            <w:tcBorders>
              <w:top w:val="single" w:sz="12" w:space="0" w:color="auto"/>
            </w:tcBorders>
            <w:vAlign w:val="center"/>
          </w:tcPr>
          <w:p w:rsidR="00A0667A" w:rsidRPr="008839CE" w:rsidRDefault="00A0667A" w:rsidP="00892CB5">
            <w:pPr>
              <w:spacing w:line="220" w:lineRule="exact"/>
              <w:jc w:val="center"/>
              <w:rPr>
                <w:rFonts w:ascii="標楷體" w:eastAsia="標楷體" w:hAnsi="標楷體"/>
                <w:sz w:val="20"/>
                <w:szCs w:val="20"/>
              </w:rPr>
            </w:pPr>
            <w:r w:rsidRPr="008839CE">
              <w:rPr>
                <w:rFonts w:ascii="標楷體" w:eastAsia="標楷體" w:hAnsi="標楷體" w:hint="eastAsia"/>
                <w:sz w:val="20"/>
                <w:szCs w:val="20"/>
              </w:rPr>
              <w:t>美術班</w:t>
            </w:r>
          </w:p>
        </w:tc>
        <w:tc>
          <w:tcPr>
            <w:tcW w:w="2968" w:type="dxa"/>
            <w:tcBorders>
              <w:top w:val="single" w:sz="12" w:space="0" w:color="auto"/>
              <w:right w:val="single" w:sz="12" w:space="0" w:color="auto"/>
            </w:tcBorders>
            <w:vAlign w:val="center"/>
          </w:tcPr>
          <w:p w:rsidR="00A0667A" w:rsidRPr="008839CE" w:rsidRDefault="00A0667A" w:rsidP="00892CB5">
            <w:pPr>
              <w:spacing w:line="220" w:lineRule="exact"/>
              <w:jc w:val="center"/>
              <w:rPr>
                <w:rFonts w:ascii="標楷體" w:eastAsia="標楷體" w:hAnsi="標楷體"/>
                <w:sz w:val="20"/>
                <w:szCs w:val="20"/>
              </w:rPr>
            </w:pPr>
            <w:r w:rsidRPr="008839CE">
              <w:rPr>
                <w:rFonts w:ascii="標楷體" w:eastAsia="標楷體" w:hAnsi="標楷體" w:hint="eastAsia"/>
                <w:sz w:val="20"/>
                <w:szCs w:val="20"/>
              </w:rPr>
              <w:t>舞蹈班</w:t>
            </w:r>
          </w:p>
        </w:tc>
      </w:tr>
      <w:tr w:rsidR="00A0667A" w:rsidRPr="008839CE" w:rsidTr="00892CB5">
        <w:trPr>
          <w:trHeight w:val="829"/>
          <w:jc w:val="center"/>
        </w:trPr>
        <w:tc>
          <w:tcPr>
            <w:tcW w:w="928" w:type="dxa"/>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總召</w:t>
            </w:r>
          </w:p>
        </w:tc>
        <w:tc>
          <w:tcPr>
            <w:tcW w:w="8903" w:type="dxa"/>
            <w:gridSpan w:val="3"/>
            <w:tcBorders>
              <w:right w:val="single" w:sz="12" w:space="0" w:color="auto"/>
            </w:tcBorders>
            <w:vAlign w:val="center"/>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學校：國立武陵高級中學</w:t>
            </w:r>
            <w:r w:rsidRPr="008839CE">
              <w:rPr>
                <w:rFonts w:ascii="標楷體" w:eastAsia="標楷體" w:hAnsi="標楷體"/>
                <w:sz w:val="20"/>
                <w:szCs w:val="20"/>
              </w:rPr>
              <w:t xml:space="preserve">                  </w:t>
            </w:r>
            <w:r w:rsidRPr="008839CE">
              <w:rPr>
                <w:rFonts w:ascii="標楷體" w:eastAsia="標楷體" w:hAnsi="標楷體" w:hint="eastAsia"/>
                <w:sz w:val="20"/>
                <w:szCs w:val="20"/>
              </w:rPr>
              <w:t>電話：</w:t>
            </w:r>
            <w:r w:rsidRPr="008839CE">
              <w:rPr>
                <w:rFonts w:ascii="標楷體" w:eastAsia="標楷體" w:hAnsi="標楷體"/>
                <w:sz w:val="20"/>
                <w:szCs w:val="20"/>
              </w:rPr>
              <w:t>03-3698170#250</w:t>
            </w:r>
          </w:p>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承辦組長：林怡君</w:t>
            </w:r>
            <w:r w:rsidRPr="008839CE">
              <w:rPr>
                <w:rFonts w:ascii="標楷體" w:eastAsia="標楷體" w:hAnsi="標楷體"/>
                <w:sz w:val="20"/>
                <w:szCs w:val="20"/>
              </w:rPr>
              <w:t xml:space="preserve">                        </w:t>
            </w:r>
            <w:r w:rsidRPr="008839CE">
              <w:rPr>
                <w:rFonts w:ascii="標楷體" w:eastAsia="標楷體" w:hAnsi="標楷體" w:hint="eastAsia"/>
                <w:sz w:val="20"/>
                <w:szCs w:val="20"/>
              </w:rPr>
              <w:t>傳真：</w:t>
            </w:r>
            <w:r w:rsidRPr="008839CE">
              <w:rPr>
                <w:rFonts w:ascii="標楷體" w:eastAsia="標楷體" w:hAnsi="標楷體"/>
                <w:sz w:val="20"/>
                <w:szCs w:val="20"/>
              </w:rPr>
              <w:t>03-3701562</w:t>
            </w:r>
          </w:p>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sz w:val="20"/>
                <w:szCs w:val="20"/>
              </w:rPr>
              <w:t>e-mail:wlsh250@mail.wlsh.tyc.edu.tw</w:t>
            </w:r>
          </w:p>
        </w:tc>
      </w:tr>
      <w:tr w:rsidR="00A0667A" w:rsidRPr="008839CE" w:rsidTr="00892CB5">
        <w:trPr>
          <w:trHeight w:val="1408"/>
          <w:jc w:val="center"/>
        </w:trPr>
        <w:tc>
          <w:tcPr>
            <w:tcW w:w="928" w:type="dxa"/>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北區</w:t>
            </w:r>
          </w:p>
        </w:tc>
        <w:tc>
          <w:tcPr>
            <w:tcW w:w="2967"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學校：桃園市立南崁高級中學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承辦組長：何艾</w:t>
            </w:r>
            <w:r>
              <w:rPr>
                <w:rFonts w:ascii="標楷體" w:eastAsia="標楷體" w:hAnsi="標楷體" w:hint="eastAsia"/>
                <w:sz w:val="20"/>
                <w:szCs w:val="20"/>
              </w:rPr>
              <w:t>菁</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03-3525580#655</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03-3220035</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sz w:val="20"/>
                <w:szCs w:val="20"/>
              </w:rPr>
              <w:t>a655@nksh.tyc.edu.tw</w:t>
            </w:r>
          </w:p>
        </w:tc>
        <w:tc>
          <w:tcPr>
            <w:tcW w:w="2968"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學校：新北市立新莊高級中學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承辦老師：李貞苡</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02-29912391#887(#301)</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02-89912660</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hcsh887@gmail.com</w:t>
            </w:r>
          </w:p>
        </w:tc>
        <w:tc>
          <w:tcPr>
            <w:tcW w:w="2968" w:type="dxa"/>
            <w:tcBorders>
              <w:right w:val="single" w:sz="12" w:space="0" w:color="auto"/>
            </w:tcBorders>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學校：臺北市立中正高級中學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承辦老師：</w:t>
            </w:r>
            <w:r w:rsidRPr="008839CE">
              <w:rPr>
                <w:rFonts w:ascii="標楷體" w:eastAsia="標楷體" w:hAnsi="標楷體" w:cs="Arial Unicode MS" w:hint="eastAsia"/>
                <w:sz w:val="20"/>
                <w:szCs w:val="20"/>
              </w:rPr>
              <w:t>劉純英</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cs="Arial Unicode MS"/>
                <w:sz w:val="20"/>
                <w:szCs w:val="20"/>
              </w:rPr>
              <w:t>02-28234811#252</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02-28217954</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rPr>
                <w:rFonts w:ascii="標楷體" w:eastAsia="標楷體" w:hAnsi="標楷體" w:cs="Arial Unicode MS"/>
                <w:sz w:val="20"/>
                <w:szCs w:val="20"/>
              </w:rPr>
            </w:pPr>
            <w:r w:rsidRPr="008839CE">
              <w:rPr>
                <w:rFonts w:ascii="標楷體" w:eastAsia="標楷體" w:hAnsi="標楷體" w:cs="Arial Unicode MS"/>
                <w:sz w:val="20"/>
                <w:szCs w:val="20"/>
              </w:rPr>
              <w:t>cyliu1019@gmail.com</w:t>
            </w:r>
          </w:p>
        </w:tc>
      </w:tr>
      <w:tr w:rsidR="00A0667A" w:rsidRPr="008839CE" w:rsidTr="00892CB5">
        <w:trPr>
          <w:trHeight w:val="1414"/>
          <w:jc w:val="center"/>
        </w:trPr>
        <w:tc>
          <w:tcPr>
            <w:tcW w:w="928" w:type="dxa"/>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中區</w:t>
            </w:r>
          </w:p>
        </w:tc>
        <w:tc>
          <w:tcPr>
            <w:tcW w:w="2967"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學校：國立彰化高級中學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承辦組長：蘇同右</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04-7222121#2151</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04-7292203</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special@chsh.chc.edu.tw</w:t>
            </w:r>
          </w:p>
        </w:tc>
        <w:tc>
          <w:tcPr>
            <w:tcW w:w="2968"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學校：國立竹山高級中學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承辦組長：詹惠鈞</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049-2643344#301</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049-2646947</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cs20161@gm.cshs.ntct.edu.tw</w:t>
            </w:r>
          </w:p>
        </w:tc>
        <w:tc>
          <w:tcPr>
            <w:tcW w:w="2968" w:type="dxa"/>
            <w:tcBorders>
              <w:right w:val="single" w:sz="12" w:space="0" w:color="auto"/>
            </w:tcBorders>
          </w:tcPr>
          <w:p w:rsidR="00A0667A" w:rsidRPr="008839CE" w:rsidRDefault="00A0667A" w:rsidP="00892CB5">
            <w:pPr>
              <w:spacing w:line="220" w:lineRule="exact"/>
              <w:jc w:val="both"/>
              <w:rPr>
                <w:rFonts w:ascii="標楷體" w:eastAsia="標楷體" w:hAnsi="標楷體" w:cs="Arial Unicode MS"/>
                <w:sz w:val="20"/>
                <w:szCs w:val="20"/>
              </w:rPr>
            </w:pPr>
          </w:p>
        </w:tc>
      </w:tr>
      <w:tr w:rsidR="00A0667A" w:rsidRPr="008839CE" w:rsidTr="00892CB5">
        <w:trPr>
          <w:trHeight w:val="1406"/>
          <w:jc w:val="center"/>
        </w:trPr>
        <w:tc>
          <w:tcPr>
            <w:tcW w:w="928" w:type="dxa"/>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南區</w:t>
            </w:r>
          </w:p>
        </w:tc>
        <w:tc>
          <w:tcPr>
            <w:tcW w:w="2967"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學校：高雄市立新莊高級中學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承辦組長：江采諭</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07-3420103#818</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07-3450513</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cellofalla@gmail.com</w:t>
            </w:r>
          </w:p>
        </w:tc>
        <w:tc>
          <w:tcPr>
            <w:tcW w:w="2968"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學校：國立鳳新高級中學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承辦主任：劉君玉</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07-7658288#5105</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07-7658586</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chun_yu1114@yahoo.com.tw</w:t>
            </w:r>
          </w:p>
        </w:tc>
        <w:tc>
          <w:tcPr>
            <w:tcW w:w="2968" w:type="dxa"/>
            <w:tcBorders>
              <w:right w:val="single" w:sz="12" w:space="0" w:color="auto"/>
            </w:tcBorders>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學校：高雄市立左營高級中學</w:t>
            </w:r>
          </w:p>
          <w:p w:rsidR="00A0667A" w:rsidRPr="008839CE" w:rsidRDefault="00A0667A" w:rsidP="00892CB5">
            <w:pPr>
              <w:spacing w:line="220" w:lineRule="exact"/>
              <w:rPr>
                <w:rFonts w:ascii="標楷體" w:eastAsia="標楷體" w:hAnsi="標楷體" w:cs="Arial Unicode MS"/>
                <w:sz w:val="20"/>
                <w:szCs w:val="20"/>
              </w:rPr>
            </w:pPr>
            <w:r w:rsidRPr="008839CE">
              <w:rPr>
                <w:rFonts w:ascii="標楷體" w:eastAsia="標楷體" w:hAnsi="標楷體" w:hint="eastAsia"/>
                <w:sz w:val="20"/>
                <w:szCs w:val="20"/>
              </w:rPr>
              <w:t>承辦組長：</w:t>
            </w:r>
            <w:r w:rsidRPr="008839CE">
              <w:rPr>
                <w:rFonts w:ascii="標楷體" w:eastAsia="標楷體" w:hAnsi="標楷體" w:cs="Arial Unicode MS" w:hint="eastAsia"/>
                <w:sz w:val="20"/>
                <w:szCs w:val="20"/>
              </w:rPr>
              <w:t>周素玲</w:t>
            </w:r>
          </w:p>
          <w:p w:rsidR="00A0667A" w:rsidRPr="008839CE" w:rsidRDefault="00A0667A" w:rsidP="00892CB5">
            <w:pPr>
              <w:spacing w:line="220" w:lineRule="exact"/>
              <w:rPr>
                <w:rFonts w:ascii="標楷體" w:eastAsia="標楷體" w:hAnsi="標楷體" w:cs="Arial Unicode MS"/>
                <w:sz w:val="20"/>
                <w:szCs w:val="20"/>
              </w:rPr>
            </w:pPr>
            <w:r w:rsidRPr="008839CE">
              <w:rPr>
                <w:rFonts w:ascii="標楷體" w:eastAsia="標楷體" w:hAnsi="標楷體" w:hint="eastAsia"/>
                <w:sz w:val="20"/>
                <w:szCs w:val="20"/>
              </w:rPr>
              <w:t>電話：</w:t>
            </w:r>
            <w:r w:rsidRPr="008839CE">
              <w:rPr>
                <w:rFonts w:ascii="標楷體" w:eastAsia="標楷體" w:hAnsi="標楷體" w:cs="Arial Unicode MS"/>
                <w:sz w:val="20"/>
                <w:szCs w:val="20"/>
              </w:rPr>
              <w:t>07-5853083</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07-5853083</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rPr>
                <w:rFonts w:ascii="標楷體" w:eastAsia="標楷體" w:hAnsi="標楷體" w:cs="Arial Unicode MS"/>
                <w:sz w:val="20"/>
                <w:szCs w:val="20"/>
              </w:rPr>
            </w:pPr>
            <w:r w:rsidRPr="008839CE">
              <w:rPr>
                <w:rFonts w:ascii="標楷體" w:eastAsia="標楷體" w:hAnsi="標楷體" w:cs="Arial Unicode MS"/>
                <w:sz w:val="20"/>
                <w:szCs w:val="20"/>
              </w:rPr>
              <w:t>dance@mail.tyhs.edu.tw</w:t>
            </w:r>
          </w:p>
        </w:tc>
      </w:tr>
      <w:tr w:rsidR="00A0667A" w:rsidRPr="008839CE" w:rsidTr="00892CB5">
        <w:trPr>
          <w:trHeight w:val="1398"/>
          <w:jc w:val="center"/>
        </w:trPr>
        <w:tc>
          <w:tcPr>
            <w:tcW w:w="928" w:type="dxa"/>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桃園區</w:t>
            </w:r>
          </w:p>
        </w:tc>
        <w:tc>
          <w:tcPr>
            <w:tcW w:w="2967" w:type="dxa"/>
          </w:tcPr>
          <w:p w:rsidR="00A0667A" w:rsidRPr="008839CE" w:rsidRDefault="00A0667A" w:rsidP="00892CB5">
            <w:pPr>
              <w:spacing w:line="220" w:lineRule="exact"/>
              <w:jc w:val="both"/>
              <w:rPr>
                <w:rFonts w:ascii="標楷體" w:eastAsia="標楷體" w:hAnsi="標楷體"/>
                <w:sz w:val="20"/>
                <w:szCs w:val="20"/>
              </w:rPr>
            </w:pPr>
          </w:p>
        </w:tc>
        <w:tc>
          <w:tcPr>
            <w:tcW w:w="2968" w:type="dxa"/>
          </w:tcPr>
          <w:p w:rsidR="00A0667A" w:rsidRPr="008839CE" w:rsidRDefault="00A0667A" w:rsidP="00892CB5">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學校：國立陽明高級中學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承辦組長：簡佑任</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03-3645761#522</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03-3667831</w:t>
            </w:r>
          </w:p>
          <w:p w:rsidR="00A0667A" w:rsidRPr="008839CE" w:rsidRDefault="00A0667A" w:rsidP="00892CB5">
            <w:pPr>
              <w:spacing w:line="220" w:lineRule="exact"/>
              <w:rPr>
                <w:sz w:val="20"/>
                <w:szCs w:val="20"/>
              </w:rPr>
            </w:pPr>
            <w:r w:rsidRPr="008839CE">
              <w:rPr>
                <w:rFonts w:ascii="標楷體" w:eastAsia="標楷體" w:hAnsi="標楷體"/>
                <w:sz w:val="20"/>
                <w:szCs w:val="20"/>
              </w:rPr>
              <w:t>e-mail:</w:t>
            </w:r>
            <w:r w:rsidRPr="008839CE">
              <w:rPr>
                <w:sz w:val="20"/>
                <w:szCs w:val="20"/>
              </w:rPr>
              <w:t xml:space="preserve"> </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z3619240@gmail.com</w:t>
            </w:r>
          </w:p>
        </w:tc>
        <w:tc>
          <w:tcPr>
            <w:tcW w:w="2968" w:type="dxa"/>
            <w:tcBorders>
              <w:right w:val="single" w:sz="12" w:space="0" w:color="auto"/>
            </w:tcBorders>
          </w:tcPr>
          <w:p w:rsidR="00A0667A" w:rsidRPr="008839CE" w:rsidRDefault="00A0667A" w:rsidP="00892CB5">
            <w:pPr>
              <w:spacing w:line="220" w:lineRule="exact"/>
              <w:jc w:val="both"/>
              <w:rPr>
                <w:rFonts w:ascii="標楷體" w:eastAsia="標楷體" w:hAnsi="標楷體"/>
                <w:sz w:val="20"/>
                <w:szCs w:val="20"/>
              </w:rPr>
            </w:pPr>
          </w:p>
        </w:tc>
      </w:tr>
      <w:tr w:rsidR="00A0667A" w:rsidRPr="008839CE" w:rsidTr="00892CB5">
        <w:trPr>
          <w:trHeight w:val="1400"/>
          <w:jc w:val="center"/>
        </w:trPr>
        <w:tc>
          <w:tcPr>
            <w:tcW w:w="928" w:type="dxa"/>
            <w:vMerge w:val="restart"/>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hint="eastAsia"/>
                <w:sz w:val="20"/>
                <w:szCs w:val="20"/>
              </w:rPr>
              <w:t>獨招</w:t>
            </w:r>
          </w:p>
        </w:tc>
        <w:tc>
          <w:tcPr>
            <w:tcW w:w="2967" w:type="dxa"/>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學校：國立馬公高中</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承辦組長：吳淑芳</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06-9272342#251</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06-9274415</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mk0014@mksh.phc.edu.tw</w:t>
            </w:r>
          </w:p>
        </w:tc>
        <w:tc>
          <w:tcPr>
            <w:tcW w:w="2968" w:type="dxa"/>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學校：國立馬公高中</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承辦組長：吳淑芳</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06-9272342#251</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06-9274415</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mk0014@mksh.phc.edu.tw</w:t>
            </w:r>
          </w:p>
        </w:tc>
        <w:tc>
          <w:tcPr>
            <w:tcW w:w="2968" w:type="dxa"/>
            <w:tcBorders>
              <w:right w:val="single" w:sz="12" w:space="0" w:color="auto"/>
            </w:tcBorders>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學校：彰化縣立彰化藝術高級中學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承辦組長：陳惠玉</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04-7222844#508</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04-7275815</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cs="Arial"/>
                <w:sz w:val="20"/>
                <w:szCs w:val="20"/>
                <w:shd w:val="clear" w:color="auto" w:fill="FFFFFF"/>
              </w:rPr>
              <w:t>huiyu.dancer@gmail.com</w:t>
            </w:r>
          </w:p>
        </w:tc>
      </w:tr>
      <w:tr w:rsidR="00A0667A" w:rsidRPr="008839CE" w:rsidTr="00892CB5">
        <w:trPr>
          <w:trHeight w:val="1420"/>
          <w:jc w:val="center"/>
        </w:trPr>
        <w:tc>
          <w:tcPr>
            <w:tcW w:w="928" w:type="dxa"/>
            <w:vMerge/>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p>
        </w:tc>
        <w:tc>
          <w:tcPr>
            <w:tcW w:w="2967" w:type="dxa"/>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學校：雲林縣私立正心高級中學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承辦組長：曾翊宸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05-5512502#164</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05-5511574</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squibber@shsh.ylc.edu.tw</w:t>
            </w:r>
          </w:p>
        </w:tc>
        <w:tc>
          <w:tcPr>
            <w:tcW w:w="2968" w:type="dxa"/>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學校：國立花蓮女子高級中學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承辦組長：洪慶筑</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03-8321202#123</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03-8360021</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e-mail:</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group04@mail.hlgs.hlc.edu.tw</w:t>
            </w:r>
          </w:p>
        </w:tc>
        <w:tc>
          <w:tcPr>
            <w:tcW w:w="2968" w:type="dxa"/>
            <w:tcBorders>
              <w:right w:val="single" w:sz="12" w:space="0" w:color="auto"/>
            </w:tcBorders>
          </w:tcPr>
          <w:p w:rsidR="00A0667A" w:rsidRPr="008839CE" w:rsidRDefault="00A0667A" w:rsidP="00892CB5">
            <w:pPr>
              <w:spacing w:line="220" w:lineRule="exact"/>
              <w:jc w:val="both"/>
              <w:rPr>
                <w:rFonts w:ascii="標楷體" w:eastAsia="標楷體" w:hAnsi="標楷體"/>
                <w:sz w:val="20"/>
                <w:szCs w:val="20"/>
              </w:rPr>
            </w:pPr>
          </w:p>
        </w:tc>
      </w:tr>
      <w:tr w:rsidR="00A0667A" w:rsidRPr="008839CE" w:rsidTr="00892CB5">
        <w:trPr>
          <w:trHeight w:val="1412"/>
          <w:jc w:val="center"/>
        </w:trPr>
        <w:tc>
          <w:tcPr>
            <w:tcW w:w="928" w:type="dxa"/>
            <w:vMerge/>
            <w:tcBorders>
              <w:left w:val="single" w:sz="12" w:space="0" w:color="auto"/>
            </w:tcBorders>
            <w:vAlign w:val="center"/>
          </w:tcPr>
          <w:p w:rsidR="00A0667A" w:rsidRPr="008839CE" w:rsidRDefault="00A0667A" w:rsidP="00892CB5">
            <w:pPr>
              <w:spacing w:line="220" w:lineRule="exact"/>
              <w:jc w:val="both"/>
              <w:rPr>
                <w:rFonts w:ascii="標楷體" w:eastAsia="標楷體" w:hAnsi="標楷體"/>
                <w:sz w:val="20"/>
                <w:szCs w:val="20"/>
              </w:rPr>
            </w:pPr>
          </w:p>
        </w:tc>
        <w:tc>
          <w:tcPr>
            <w:tcW w:w="2967" w:type="dxa"/>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學校：彰化縣立彰化藝術高級中學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承辦組長：梁嘉倫</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04-7280912#5</w:t>
            </w:r>
            <w:r>
              <w:rPr>
                <w:rFonts w:ascii="標楷體" w:eastAsia="標楷體" w:hAnsi="標楷體" w:hint="eastAsia"/>
                <w:sz w:val="20"/>
                <w:szCs w:val="20"/>
              </w:rPr>
              <w:t>12</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04-7275815</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cs="Arial"/>
                <w:sz w:val="20"/>
                <w:szCs w:val="20"/>
                <w:shd w:val="clear" w:color="auto" w:fill="FFFFFF"/>
              </w:rPr>
              <w:t>karen@marcos.com.tw</w:t>
            </w:r>
          </w:p>
        </w:tc>
        <w:tc>
          <w:tcPr>
            <w:tcW w:w="2968" w:type="dxa"/>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學校：國立臺東女子高級中學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承辦組長：朱文鳳</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089-321268#211</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089-322035</w:t>
            </w:r>
          </w:p>
          <w:p w:rsidR="00A0667A" w:rsidRPr="008839CE" w:rsidRDefault="00A0667A" w:rsidP="00892CB5">
            <w:pPr>
              <w:spacing w:line="220" w:lineRule="exact"/>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r w:rsidRPr="008839CE">
              <w:rPr>
                <w:rFonts w:ascii="標楷體" w:eastAsia="標楷體" w:hAnsi="標楷體" w:cs="Arial"/>
                <w:sz w:val="20"/>
                <w:szCs w:val="20"/>
                <w:shd w:val="clear" w:color="auto" w:fill="FFFFFF"/>
              </w:rPr>
              <w:t>ac211</w:t>
            </w:r>
            <w:r w:rsidRPr="008839CE">
              <w:rPr>
                <w:rFonts w:ascii="標楷體" w:eastAsia="標楷體" w:hAnsi="標楷體"/>
                <w:sz w:val="20"/>
                <w:szCs w:val="20"/>
              </w:rPr>
              <w:t>@tgsh.ttct.edu.tw</w:t>
            </w:r>
          </w:p>
        </w:tc>
        <w:tc>
          <w:tcPr>
            <w:tcW w:w="2968" w:type="dxa"/>
            <w:tcBorders>
              <w:right w:val="single" w:sz="12" w:space="0" w:color="auto"/>
            </w:tcBorders>
          </w:tcPr>
          <w:p w:rsidR="00A0667A" w:rsidRPr="008839CE" w:rsidRDefault="00A0667A" w:rsidP="00892CB5">
            <w:pPr>
              <w:spacing w:line="220" w:lineRule="exact"/>
              <w:jc w:val="both"/>
              <w:rPr>
                <w:rFonts w:ascii="標楷體" w:eastAsia="標楷體" w:hAnsi="標楷體"/>
                <w:sz w:val="20"/>
                <w:szCs w:val="20"/>
              </w:rPr>
            </w:pPr>
          </w:p>
        </w:tc>
      </w:tr>
      <w:tr w:rsidR="00A0667A" w:rsidRPr="008839CE" w:rsidTr="00892CB5">
        <w:trPr>
          <w:trHeight w:val="1390"/>
          <w:jc w:val="center"/>
        </w:trPr>
        <w:tc>
          <w:tcPr>
            <w:tcW w:w="928" w:type="dxa"/>
            <w:vMerge/>
            <w:tcBorders>
              <w:left w:val="single" w:sz="12" w:space="0" w:color="auto"/>
              <w:bottom w:val="single" w:sz="8" w:space="0" w:color="auto"/>
            </w:tcBorders>
            <w:vAlign w:val="center"/>
          </w:tcPr>
          <w:p w:rsidR="00A0667A" w:rsidRPr="008839CE" w:rsidRDefault="00A0667A" w:rsidP="00892CB5">
            <w:pPr>
              <w:spacing w:line="220" w:lineRule="exact"/>
              <w:jc w:val="both"/>
              <w:rPr>
                <w:rFonts w:ascii="標楷體" w:eastAsia="標楷體" w:hAnsi="標楷體"/>
                <w:sz w:val="20"/>
                <w:szCs w:val="20"/>
              </w:rPr>
            </w:pPr>
          </w:p>
        </w:tc>
        <w:tc>
          <w:tcPr>
            <w:tcW w:w="2967" w:type="dxa"/>
            <w:tcBorders>
              <w:bottom w:val="single" w:sz="8" w:space="0" w:color="auto"/>
            </w:tcBorders>
          </w:tcPr>
          <w:p w:rsidR="00A0667A" w:rsidRPr="008839CE" w:rsidRDefault="00A0667A" w:rsidP="00892CB5">
            <w:pPr>
              <w:spacing w:line="220" w:lineRule="exact"/>
              <w:rPr>
                <w:rFonts w:ascii="標楷體" w:eastAsia="標楷體" w:hAnsi="標楷體"/>
                <w:sz w:val="20"/>
                <w:szCs w:val="20"/>
              </w:rPr>
            </w:pPr>
          </w:p>
        </w:tc>
        <w:tc>
          <w:tcPr>
            <w:tcW w:w="2968" w:type="dxa"/>
            <w:tcBorders>
              <w:bottom w:val="single" w:sz="8" w:space="0" w:color="auto"/>
            </w:tcBorders>
          </w:tcPr>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學校：彰化縣立彰化藝術高級中學</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承辦組長：柳皓中</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04-7280912#5</w:t>
            </w:r>
            <w:r>
              <w:rPr>
                <w:rFonts w:ascii="標楷體" w:eastAsia="標楷體" w:hAnsi="標楷體" w:hint="eastAsia"/>
                <w:sz w:val="20"/>
                <w:szCs w:val="20"/>
              </w:rPr>
              <w:t>13</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04-7275815</w:t>
            </w:r>
          </w:p>
          <w:p w:rsidR="00A0667A" w:rsidRPr="008839CE" w:rsidRDefault="00A0667A" w:rsidP="00892CB5">
            <w:pPr>
              <w:spacing w:line="220" w:lineRule="exact"/>
              <w:jc w:val="both"/>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p>
          <w:p w:rsidR="00A0667A" w:rsidRPr="008839CE" w:rsidRDefault="00A0667A" w:rsidP="00892CB5">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cs="Arial"/>
                <w:sz w:val="20"/>
                <w:szCs w:val="20"/>
                <w:shd w:val="clear" w:color="auto" w:fill="FFFFFF"/>
              </w:rPr>
              <w:t>shinya70082@hotmail.com</w:t>
            </w:r>
          </w:p>
        </w:tc>
        <w:tc>
          <w:tcPr>
            <w:tcW w:w="2968" w:type="dxa"/>
            <w:tcBorders>
              <w:bottom w:val="single" w:sz="8" w:space="0" w:color="auto"/>
              <w:right w:val="single" w:sz="12" w:space="0" w:color="auto"/>
            </w:tcBorders>
          </w:tcPr>
          <w:p w:rsidR="00A0667A" w:rsidRPr="008839CE" w:rsidRDefault="00A0667A" w:rsidP="00892CB5">
            <w:pPr>
              <w:spacing w:line="220" w:lineRule="exact"/>
              <w:jc w:val="both"/>
              <w:rPr>
                <w:rFonts w:ascii="標楷體" w:eastAsia="標楷體" w:hAnsi="標楷體"/>
                <w:sz w:val="20"/>
                <w:szCs w:val="20"/>
              </w:rPr>
            </w:pPr>
          </w:p>
        </w:tc>
      </w:tr>
    </w:tbl>
    <w:p w:rsidR="00A0667A" w:rsidRDefault="00A0667A" w:rsidP="00A0667A">
      <w:pPr>
        <w:rPr>
          <w:rFonts w:hint="eastAsia"/>
        </w:rPr>
      </w:pPr>
    </w:p>
    <w:sectPr w:rsidR="00A066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7A"/>
    <w:rsid w:val="005A53A8"/>
    <w:rsid w:val="00A0667A"/>
    <w:rsid w:val="00F62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DBD23-6BBF-4268-B2CD-4C9E4291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2017-01-24T05:13:00Z</dcterms:created>
  <dcterms:modified xsi:type="dcterms:W3CDTF">2017-01-24T05:13:00Z</dcterms:modified>
</cp:coreProperties>
</file>